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9A" w:rsidRDefault="0017559A" w:rsidP="0017559A">
      <w:pPr>
        <w:jc w:val="center"/>
        <w:rPr>
          <w:rFonts w:ascii="宋体" w:eastAsia="宋体" w:hAnsi="宋体" w:cs="宋体" w:hint="eastAsia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国家开放大学石油与化工学院</w:t>
      </w:r>
    </w:p>
    <w:p w:rsidR="0017559A" w:rsidRDefault="0017559A" w:rsidP="0017559A">
      <w:pPr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《</w:t>
      </w:r>
      <w:r>
        <w:rPr>
          <w:rFonts w:ascii="宋体" w:eastAsia="宋体" w:hAnsi="宋体" w:cs="宋体"/>
          <w:b/>
          <w:bCs/>
          <w:sz w:val="32"/>
          <w:szCs w:val="32"/>
        </w:rPr>
        <w:t>化学工程与工艺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》</w:t>
      </w:r>
      <w:r>
        <w:rPr>
          <w:rFonts w:ascii="宋体" w:eastAsia="宋体" w:hAnsi="宋体" w:cs="宋体"/>
          <w:b/>
          <w:bCs/>
          <w:sz w:val="32"/>
          <w:szCs w:val="32"/>
        </w:rPr>
        <w:t>专业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课程特色</w:t>
      </w:r>
    </w:p>
    <w:p w:rsidR="0017559A" w:rsidRDefault="0017559A" w:rsidP="0017559A">
      <w:pPr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特色一：宽泛的工艺方向选择</w:t>
      </w:r>
    </w:p>
    <w:p w:rsidR="0017559A" w:rsidRDefault="0017559A" w:rsidP="0017559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根据我国石油和化工产业划分方式，开设5个专业方向课程：化工生产技术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石油炼制技术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精细化工产品生产技术（化学制药）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有机化工产品生产技术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煤化工生产技术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17559A" w:rsidRDefault="0017559A" w:rsidP="0017559A">
      <w:pPr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 xml:space="preserve">特色二：优质的课程资源 </w:t>
      </w:r>
    </w:p>
    <w:p w:rsidR="0017559A" w:rsidRDefault="0017559A" w:rsidP="0017559A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专业基础课程、专业核心课程，由本科一流教学团队开发。以满足适度、够用为原则</w:t>
      </w:r>
      <w:r>
        <w:rPr>
          <w:rFonts w:ascii="宋体" w:eastAsia="宋体" w:hAnsi="宋体" w:cs="宋体" w:hint="eastAsia"/>
          <w:sz w:val="28"/>
          <w:szCs w:val="28"/>
        </w:rPr>
        <w:t>。</w:t>
      </w:r>
      <w:r>
        <w:rPr>
          <w:rFonts w:ascii="宋体" w:eastAsia="宋体" w:hAnsi="宋体" w:cs="宋体"/>
          <w:sz w:val="28"/>
          <w:szCs w:val="28"/>
        </w:rPr>
        <w:t>5个专业方向课程，通过校企专家结合企业具有领先技术的典型生产工艺案例联合开发。</w:t>
      </w:r>
    </w:p>
    <w:p w:rsidR="0017559A" w:rsidRDefault="0017559A" w:rsidP="0017559A">
      <w:pPr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特色三：灵活的学习方式</w:t>
      </w:r>
    </w:p>
    <w:p w:rsidR="0017559A" w:rsidRDefault="0017559A" w:rsidP="0017559A">
      <w:pPr>
        <w:ind w:firstLine="4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1、</w:t>
      </w:r>
      <w:r>
        <w:rPr>
          <w:rFonts w:ascii="宋体" w:eastAsia="宋体" w:hAnsi="宋体" w:cs="宋体"/>
          <w:sz w:val="28"/>
          <w:szCs w:val="28"/>
        </w:rPr>
        <w:t xml:space="preserve">学习成果认证、积累与转换-一线职工岗位操作工龄转学分。 </w:t>
      </w:r>
      <w:r>
        <w:rPr>
          <w:rFonts w:ascii="宋体" w:eastAsia="宋体" w:hAnsi="宋体" w:cs="宋体" w:hint="eastAsia"/>
          <w:sz w:val="28"/>
          <w:szCs w:val="28"/>
        </w:rPr>
        <w:t>学员</w:t>
      </w:r>
      <w:r>
        <w:rPr>
          <w:rFonts w:ascii="宋体" w:eastAsia="宋体" w:hAnsi="宋体" w:cs="宋体"/>
          <w:sz w:val="28"/>
          <w:szCs w:val="28"/>
        </w:rPr>
        <w:t>持企业职工专业技术岗位3年工作年限证明，经行业学院学习成果认证受理部认定，最高可免修免考综合实践环节的3门课程，累计9学</w:t>
      </w:r>
      <w:r>
        <w:rPr>
          <w:rFonts w:ascii="宋体" w:eastAsia="宋体" w:hAnsi="宋体" w:cs="宋体" w:hint="eastAsia"/>
          <w:sz w:val="28"/>
          <w:szCs w:val="28"/>
        </w:rPr>
        <w:t>分。其中</w:t>
      </w:r>
      <w:r>
        <w:rPr>
          <w:rFonts w:ascii="宋体" w:eastAsia="宋体" w:hAnsi="宋体" w:cs="宋体"/>
          <w:sz w:val="28"/>
          <w:szCs w:val="28"/>
        </w:rPr>
        <w:t>化工（仿真）操作综合实训（3学分）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化工专业综合实训（2学分）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毕业实习（化工）（4学分）</w:t>
      </w:r>
    </w:p>
    <w:p w:rsidR="0017559A" w:rsidRDefault="0017559A" w:rsidP="0017559A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2、</w:t>
      </w:r>
      <w:r>
        <w:rPr>
          <w:rFonts w:ascii="宋体" w:eastAsia="宋体" w:hAnsi="宋体" w:cs="宋体"/>
          <w:sz w:val="28"/>
          <w:szCs w:val="28"/>
        </w:rPr>
        <w:t>综合实践教学模块（课程）与培训证书转换规则</w:t>
      </w:r>
    </w:p>
    <w:p w:rsidR="0017559A" w:rsidRDefault="0017559A" w:rsidP="0017559A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>
            <wp:extent cx="5134610" cy="1872615"/>
            <wp:effectExtent l="0" t="0" r="8890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4610" cy="1872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7559A" w:rsidRDefault="0017559A" w:rsidP="0017559A">
      <w:pPr>
        <w:ind w:firstLine="4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企业专业技术岗位3年工作年限证明，可转换课程学分如下： 企业通过认定后，所属职工在专业技术岗位工作3年及以上者， 化工（仿真）操作综合实训课程免修免考；化工专业综合实训免修不免考； 毕业实习（化工）免修不免考。</w:t>
      </w:r>
    </w:p>
    <w:p w:rsidR="0017559A" w:rsidRDefault="0017559A" w:rsidP="0017559A">
      <w:pPr>
        <w:ind w:firstLine="480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特色四：注重过程性考核，强化学习辅导</w:t>
      </w:r>
    </w:p>
    <w:p w:rsidR="0017559A" w:rsidRDefault="0017559A" w:rsidP="0017559A">
      <w:pPr>
        <w:ind w:firstLine="4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专业各门课程的考核包括形成性考核和终结性考试。其中形成性考核以日常作业完成情况评分。选修课中形成性考核（过程作业）占100%。必修课中形成性考核占50%，终结性考核占50%。</w:t>
      </w:r>
      <w:bookmarkStart w:id="0" w:name="_GoBack"/>
      <w:bookmarkEnd w:id="0"/>
    </w:p>
    <w:p w:rsidR="008064CC" w:rsidRDefault="008064CC"/>
    <w:sectPr w:rsidR="008064CC" w:rsidSect="00806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559A"/>
    <w:rsid w:val="0017559A"/>
    <w:rsid w:val="00806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9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55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55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2019-08-28T02:29:00Z</dcterms:created>
  <dcterms:modified xsi:type="dcterms:W3CDTF">2019-08-28T02:31:00Z</dcterms:modified>
</cp:coreProperties>
</file>