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893" w:rsidRDefault="00E240E5">
      <w:pPr>
        <w:snapToGrid w:val="0"/>
        <w:spacing w:line="600" w:lineRule="exact"/>
        <w:jc w:val="center"/>
        <w:rPr>
          <w:rFonts w:ascii="方正小标宋简体" w:eastAsia="方正小标宋简体" w:hAnsi="Times New Roman" w:cs="Times New Roman"/>
          <w:w w:val="95"/>
          <w:sz w:val="44"/>
          <w:szCs w:val="44"/>
          <w:lang w:val="en-US" w:bidi="ar-SA"/>
        </w:rPr>
      </w:pPr>
      <w:r>
        <w:rPr>
          <w:rFonts w:ascii="方正小标宋简体" w:eastAsia="方正小标宋简体" w:hAnsi="Times New Roman" w:cs="Times New Roman" w:hint="eastAsia"/>
          <w:w w:val="95"/>
          <w:sz w:val="44"/>
          <w:szCs w:val="44"/>
          <w:lang w:val="en-US" w:bidi="ar-SA"/>
        </w:rPr>
        <w:t>关于举办</w:t>
      </w:r>
      <w:r>
        <w:rPr>
          <w:rFonts w:ascii="方正小标宋简体" w:eastAsia="方正小标宋简体" w:hAnsi="Times New Roman" w:cs="Times New Roman" w:hint="eastAsia"/>
          <w:w w:val="95"/>
          <w:sz w:val="44"/>
          <w:szCs w:val="44"/>
          <w:lang w:val="en-US" w:bidi="ar-SA"/>
        </w:rPr>
        <w:t>2020</w:t>
      </w:r>
      <w:r>
        <w:rPr>
          <w:rFonts w:ascii="方正小标宋简体" w:eastAsia="方正小标宋简体" w:hAnsi="Times New Roman" w:cs="Times New Roman" w:hint="eastAsia"/>
          <w:w w:val="95"/>
          <w:sz w:val="44"/>
          <w:szCs w:val="44"/>
          <w:lang w:val="en-US" w:bidi="ar-SA"/>
        </w:rPr>
        <w:t>年湖南省职业院校</w:t>
      </w:r>
    </w:p>
    <w:p w:rsidR="00B43893" w:rsidRDefault="00E240E5">
      <w:pPr>
        <w:snapToGrid w:val="0"/>
        <w:spacing w:line="600" w:lineRule="exact"/>
        <w:jc w:val="center"/>
        <w:rPr>
          <w:rFonts w:ascii="方正小标宋简体" w:eastAsia="方正小标宋简体" w:hAnsi="Times New Roman" w:cs="Times New Roman"/>
          <w:w w:val="95"/>
          <w:sz w:val="44"/>
          <w:szCs w:val="44"/>
          <w:lang w:val="en-US" w:bidi="ar-SA"/>
        </w:rPr>
      </w:pPr>
      <w:bookmarkStart w:id="0" w:name="_Hlk44961903"/>
      <w:r>
        <w:rPr>
          <w:rFonts w:ascii="方正小标宋简体" w:eastAsia="方正小标宋简体" w:hAnsi="Times New Roman" w:cs="Times New Roman" w:hint="eastAsia"/>
          <w:w w:val="95"/>
          <w:sz w:val="44"/>
          <w:szCs w:val="44"/>
          <w:lang w:val="en-US" w:bidi="ar-SA"/>
        </w:rPr>
        <w:t>教师教学能力提升骨干专家培训班</w:t>
      </w:r>
      <w:bookmarkEnd w:id="0"/>
      <w:r>
        <w:rPr>
          <w:rFonts w:ascii="方正小标宋简体" w:eastAsia="方正小标宋简体" w:hAnsi="Times New Roman" w:cs="Times New Roman" w:hint="eastAsia"/>
          <w:w w:val="95"/>
          <w:sz w:val="44"/>
          <w:szCs w:val="44"/>
          <w:lang w:val="en-US" w:bidi="ar-SA"/>
        </w:rPr>
        <w:t>的通知</w:t>
      </w:r>
    </w:p>
    <w:p w:rsidR="00B43893" w:rsidRDefault="00B43893">
      <w:pPr>
        <w:pStyle w:val="a3"/>
        <w:rPr>
          <w:rFonts w:asciiTheme="minorEastAsia" w:eastAsiaTheme="minorEastAsia" w:hAnsiTheme="minorEastAsia" w:cstheme="minorEastAsia"/>
          <w:b/>
          <w:sz w:val="20"/>
        </w:rPr>
      </w:pPr>
    </w:p>
    <w:p w:rsidR="00B43893" w:rsidRDefault="00B43893">
      <w:pPr>
        <w:pStyle w:val="2"/>
        <w:ind w:left="640"/>
        <w:rPr>
          <w:rFonts w:asciiTheme="minorEastAsia" w:eastAsiaTheme="minorEastAsia" w:hAnsiTheme="minorEastAsia" w:cstheme="minorEastAsia"/>
        </w:rPr>
      </w:pPr>
    </w:p>
    <w:p w:rsidR="00B43893" w:rsidRDefault="00E240E5">
      <w:pPr>
        <w:pStyle w:val="2"/>
        <w:ind w:left="0"/>
        <w:rPr>
          <w:rFonts w:ascii="仿宋" w:eastAsia="仿宋" w:hAnsi="仿宋" w:cs="仿宋"/>
          <w:sz w:val="32"/>
          <w:szCs w:val="32"/>
        </w:rPr>
      </w:pPr>
      <w:r>
        <w:rPr>
          <w:rFonts w:ascii="黑体" w:eastAsia="黑体" w:hAnsi="黑体" w:cs="黑体" w:hint="eastAsia"/>
          <w:sz w:val="32"/>
          <w:szCs w:val="32"/>
        </w:rPr>
        <w:t>各市州教育（体）局、各高职高专院校：</w:t>
      </w:r>
    </w:p>
    <w:p w:rsidR="00B43893" w:rsidRDefault="00E240E5">
      <w:pPr>
        <w:snapToGrid w:val="0"/>
        <w:spacing w:line="600" w:lineRule="exact"/>
        <w:ind w:firstLineChars="200" w:firstLine="640"/>
        <w:jc w:val="both"/>
        <w:rPr>
          <w:rFonts w:ascii="Times New Roman" w:eastAsia="仿宋_GB2312" w:hAnsi="Times New Roman" w:cs="Times New Roman"/>
          <w:sz w:val="32"/>
          <w:szCs w:val="32"/>
          <w:lang w:val="en-US" w:bidi="ar-SA"/>
        </w:rPr>
      </w:pPr>
      <w:r>
        <w:rPr>
          <w:rFonts w:ascii="Times New Roman" w:eastAsia="仿宋_GB2312" w:hAnsi="Times New Roman" w:cs="Times New Roman" w:hint="eastAsia"/>
          <w:sz w:val="32"/>
          <w:szCs w:val="32"/>
          <w:lang w:val="en-US" w:bidi="ar-SA"/>
        </w:rPr>
        <w:t>为贯彻落实《国家职业教育改革实施方案》《湖南职业教育与成人教育工作要点》《湖南省职业院校教师素质提高计划》等相关文件精神，进一步打造我省职业院校高素质师资队伍，提升教师教学能力，同时，着力培育一批能实践、能指导、精业务的教学能力比赛专家队伍，经研究，决定于</w:t>
      </w:r>
      <w:r>
        <w:rPr>
          <w:rFonts w:ascii="Times New Roman" w:eastAsia="仿宋_GB2312" w:hAnsi="Times New Roman" w:cs="Times New Roman" w:hint="eastAsia"/>
          <w:sz w:val="32"/>
          <w:szCs w:val="32"/>
          <w:lang w:val="en-US" w:bidi="ar-SA"/>
        </w:rPr>
        <w:t>7</w:t>
      </w:r>
      <w:r>
        <w:rPr>
          <w:rFonts w:ascii="Times New Roman" w:eastAsia="仿宋_GB2312" w:hAnsi="Times New Roman" w:cs="Times New Roman" w:hint="eastAsia"/>
          <w:sz w:val="32"/>
          <w:szCs w:val="32"/>
          <w:lang w:val="en-US" w:bidi="ar-SA"/>
        </w:rPr>
        <w:t>月中旬举办湖南省职业院校教师教学能力提升骨干专家培训班。现将有关事项通知如下：</w:t>
      </w:r>
    </w:p>
    <w:p w:rsidR="00B43893" w:rsidRDefault="00E240E5">
      <w:pPr>
        <w:snapToGrid w:val="0"/>
        <w:spacing w:line="600" w:lineRule="exact"/>
        <w:ind w:firstLineChars="200" w:firstLine="640"/>
        <w:jc w:val="both"/>
        <w:rPr>
          <w:rFonts w:ascii="黑体" w:eastAsia="黑体" w:hAnsi="黑体" w:cs="Times New Roman"/>
          <w:sz w:val="32"/>
          <w:szCs w:val="32"/>
          <w:lang w:val="en-US" w:bidi="ar-SA"/>
        </w:rPr>
      </w:pPr>
      <w:r>
        <w:rPr>
          <w:rFonts w:ascii="黑体" w:eastAsia="黑体" w:hAnsi="黑体" w:cs="Times New Roman" w:hint="eastAsia"/>
          <w:sz w:val="32"/>
          <w:szCs w:val="32"/>
          <w:lang w:val="en-US" w:bidi="ar-SA"/>
        </w:rPr>
        <w:t>一、培训时间</w:t>
      </w:r>
    </w:p>
    <w:p w:rsidR="00B43893" w:rsidRDefault="00E240E5">
      <w:pPr>
        <w:snapToGrid w:val="0"/>
        <w:spacing w:line="600" w:lineRule="exact"/>
        <w:ind w:firstLineChars="200" w:firstLine="640"/>
        <w:jc w:val="both"/>
        <w:rPr>
          <w:rFonts w:ascii="黑体" w:eastAsia="黑体" w:hAnsi="黑体" w:cs="Times New Roman"/>
          <w:sz w:val="32"/>
          <w:szCs w:val="32"/>
          <w:lang w:val="en-US" w:bidi="ar-SA"/>
        </w:rPr>
      </w:pPr>
      <w:r>
        <w:rPr>
          <w:rFonts w:ascii="黑体" w:eastAsia="黑体" w:hAnsi="黑体" w:cs="Times New Roman" w:hint="eastAsia"/>
          <w:sz w:val="32"/>
          <w:szCs w:val="32"/>
          <w:lang w:val="en-US" w:bidi="ar-SA"/>
        </w:rPr>
        <w:t>2020</w:t>
      </w:r>
      <w:r>
        <w:rPr>
          <w:rFonts w:ascii="黑体" w:eastAsia="黑体" w:hAnsi="黑体" w:cs="Times New Roman" w:hint="eastAsia"/>
          <w:sz w:val="32"/>
          <w:szCs w:val="32"/>
          <w:lang w:val="en-US" w:bidi="ar-SA"/>
        </w:rPr>
        <w:t>年</w:t>
      </w:r>
      <w:r>
        <w:rPr>
          <w:rFonts w:ascii="黑体" w:eastAsia="黑体" w:hAnsi="黑体" w:cs="Times New Roman" w:hint="eastAsia"/>
          <w:sz w:val="32"/>
          <w:szCs w:val="32"/>
          <w:lang w:val="en-US" w:bidi="ar-SA"/>
        </w:rPr>
        <w:t>7</w:t>
      </w:r>
      <w:r>
        <w:rPr>
          <w:rFonts w:ascii="黑体" w:eastAsia="黑体" w:hAnsi="黑体" w:cs="Times New Roman" w:hint="eastAsia"/>
          <w:sz w:val="32"/>
          <w:szCs w:val="32"/>
          <w:lang w:val="en-US" w:bidi="ar-SA"/>
        </w:rPr>
        <w:t>月</w:t>
      </w:r>
      <w:r>
        <w:rPr>
          <w:rFonts w:ascii="黑体" w:eastAsia="黑体" w:hAnsi="黑体" w:cs="Times New Roman" w:hint="eastAsia"/>
          <w:sz w:val="32"/>
          <w:szCs w:val="32"/>
          <w:lang w:val="en-US" w:bidi="ar-SA"/>
        </w:rPr>
        <w:t>10-12</w:t>
      </w:r>
      <w:r>
        <w:rPr>
          <w:rFonts w:ascii="黑体" w:eastAsia="黑体" w:hAnsi="黑体" w:cs="Times New Roman" w:hint="eastAsia"/>
          <w:sz w:val="32"/>
          <w:szCs w:val="32"/>
          <w:lang w:val="en-US" w:bidi="ar-SA"/>
        </w:rPr>
        <w:t>日</w:t>
      </w:r>
    </w:p>
    <w:p w:rsidR="00B43893" w:rsidRDefault="00E240E5">
      <w:pPr>
        <w:snapToGrid w:val="0"/>
        <w:spacing w:line="600" w:lineRule="exact"/>
        <w:ind w:firstLineChars="200" w:firstLine="640"/>
        <w:jc w:val="both"/>
        <w:rPr>
          <w:rFonts w:ascii="黑体" w:eastAsia="黑体" w:hAnsi="黑体" w:cs="Times New Roman"/>
          <w:sz w:val="32"/>
          <w:szCs w:val="32"/>
          <w:lang w:val="en-US" w:bidi="ar-SA"/>
        </w:rPr>
      </w:pPr>
      <w:r>
        <w:rPr>
          <w:rFonts w:ascii="黑体" w:eastAsia="黑体" w:hAnsi="黑体" w:cs="Times New Roman" w:hint="eastAsia"/>
          <w:sz w:val="32"/>
          <w:szCs w:val="32"/>
          <w:lang w:val="en-US" w:bidi="ar-SA"/>
        </w:rPr>
        <w:t>二、培训地点</w:t>
      </w:r>
    </w:p>
    <w:p w:rsidR="00B43893" w:rsidRDefault="00E240E5">
      <w:pPr>
        <w:snapToGrid w:val="0"/>
        <w:spacing w:line="600" w:lineRule="exact"/>
        <w:ind w:firstLineChars="200" w:firstLine="640"/>
        <w:jc w:val="both"/>
        <w:rPr>
          <w:rFonts w:ascii="Times New Roman" w:eastAsia="仿宋_GB2312" w:hAnsi="Times New Roman" w:cs="Times New Roman"/>
          <w:sz w:val="32"/>
          <w:szCs w:val="32"/>
          <w:lang w:val="en-US" w:bidi="ar-SA"/>
        </w:rPr>
      </w:pPr>
      <w:r>
        <w:rPr>
          <w:rFonts w:ascii="Times New Roman" w:eastAsia="仿宋_GB2312" w:hAnsi="Times New Roman" w:cs="Times New Roman" w:hint="eastAsia"/>
          <w:sz w:val="32"/>
          <w:szCs w:val="32"/>
          <w:lang w:val="en-US" w:bidi="ar-SA"/>
        </w:rPr>
        <w:t>湖南化工职业技术学院图书馆</w:t>
      </w:r>
      <w:r>
        <w:rPr>
          <w:rFonts w:ascii="Times New Roman" w:eastAsia="仿宋_GB2312" w:hAnsi="Times New Roman" w:cs="Times New Roman"/>
          <w:sz w:val="32"/>
          <w:szCs w:val="32"/>
          <w:lang w:val="en-US" w:bidi="ar-SA"/>
        </w:rPr>
        <w:t>(</w:t>
      </w:r>
      <w:r>
        <w:rPr>
          <w:rFonts w:ascii="Times New Roman" w:eastAsia="仿宋_GB2312" w:hAnsi="Times New Roman" w:cs="Times New Roman" w:hint="eastAsia"/>
          <w:sz w:val="32"/>
          <w:szCs w:val="32"/>
          <w:lang w:val="en-US" w:bidi="ar-SA"/>
        </w:rPr>
        <w:t>株洲市云龙示范区职教城智慧路</w:t>
      </w:r>
      <w:r>
        <w:rPr>
          <w:rFonts w:ascii="Times New Roman" w:eastAsia="仿宋_GB2312" w:hAnsi="Times New Roman" w:cs="Times New Roman" w:hint="eastAsia"/>
          <w:sz w:val="32"/>
          <w:szCs w:val="32"/>
          <w:lang w:val="en-US" w:bidi="ar-SA"/>
        </w:rPr>
        <w:t>1</w:t>
      </w:r>
      <w:r>
        <w:rPr>
          <w:rFonts w:ascii="Times New Roman" w:eastAsia="仿宋_GB2312" w:hAnsi="Times New Roman" w:cs="Times New Roman" w:hint="eastAsia"/>
          <w:sz w:val="32"/>
          <w:szCs w:val="32"/>
          <w:lang w:val="en-US" w:bidi="ar-SA"/>
        </w:rPr>
        <w:t>号）</w:t>
      </w:r>
    </w:p>
    <w:p w:rsidR="00B43893" w:rsidRDefault="00E240E5">
      <w:pPr>
        <w:snapToGrid w:val="0"/>
        <w:spacing w:line="600" w:lineRule="exact"/>
        <w:ind w:firstLineChars="200" w:firstLine="640"/>
        <w:jc w:val="both"/>
        <w:rPr>
          <w:rFonts w:ascii="黑体" w:eastAsia="黑体" w:hAnsi="黑体" w:cs="Times New Roman"/>
          <w:sz w:val="32"/>
          <w:szCs w:val="32"/>
          <w:lang w:val="en-US" w:bidi="ar-SA"/>
        </w:rPr>
      </w:pPr>
      <w:r>
        <w:rPr>
          <w:rFonts w:ascii="黑体" w:eastAsia="黑体" w:hAnsi="黑体" w:cs="Times New Roman" w:hint="eastAsia"/>
          <w:sz w:val="32"/>
          <w:szCs w:val="32"/>
          <w:lang w:val="en-US" w:bidi="ar-SA"/>
        </w:rPr>
        <w:t>三、培训对象</w:t>
      </w:r>
    </w:p>
    <w:p w:rsidR="00B43893" w:rsidRDefault="00E240E5">
      <w:pPr>
        <w:spacing w:line="600" w:lineRule="exact"/>
        <w:ind w:firstLineChars="200" w:firstLine="640"/>
        <w:rPr>
          <w:rFonts w:ascii="仿宋" w:eastAsia="仿宋" w:hAnsi="仿宋" w:cs="仿宋"/>
          <w:sz w:val="32"/>
          <w:szCs w:val="32"/>
          <w:lang w:val="en-US"/>
        </w:rPr>
      </w:pPr>
      <w:r>
        <w:rPr>
          <w:rFonts w:ascii="Times New Roman" w:eastAsia="仿宋_GB2312" w:hAnsi="Times New Roman" w:cs="Times New Roman" w:hint="eastAsia"/>
          <w:sz w:val="32"/>
          <w:szCs w:val="32"/>
          <w:lang w:val="en-US" w:bidi="ar-SA"/>
        </w:rPr>
        <w:t>面向全省职业院校教师，选拔具有一定的现代信息技术应用能力和课程教学改革实践经验、具备省级以上教师竞赛指导或作品评审经历或作为主讲教师获得过国赛二等奖以上的人员，共</w:t>
      </w:r>
      <w:r>
        <w:rPr>
          <w:rFonts w:ascii="Times New Roman" w:eastAsia="仿宋_GB2312" w:hAnsi="Times New Roman" w:cs="Times New Roman" w:hint="eastAsia"/>
          <w:sz w:val="32"/>
          <w:szCs w:val="32"/>
          <w:lang w:val="en-US" w:bidi="ar-SA"/>
        </w:rPr>
        <w:t>100</w:t>
      </w:r>
      <w:r>
        <w:rPr>
          <w:rFonts w:ascii="Times New Roman" w:eastAsia="仿宋_GB2312" w:hAnsi="Times New Roman" w:cs="Times New Roman" w:hint="eastAsia"/>
          <w:sz w:val="32"/>
          <w:szCs w:val="32"/>
          <w:lang w:val="en-US" w:bidi="ar-SA"/>
        </w:rPr>
        <w:t>人。</w:t>
      </w:r>
    </w:p>
    <w:p w:rsidR="00B43893" w:rsidRDefault="00E240E5">
      <w:pPr>
        <w:snapToGrid w:val="0"/>
        <w:spacing w:line="600" w:lineRule="exact"/>
        <w:ind w:firstLineChars="200" w:firstLine="640"/>
        <w:jc w:val="both"/>
        <w:rPr>
          <w:rFonts w:ascii="黑体" w:eastAsia="黑体" w:hAnsi="黑体" w:cs="Times New Roman"/>
          <w:sz w:val="32"/>
          <w:szCs w:val="32"/>
          <w:lang w:val="en-US" w:bidi="ar-SA"/>
        </w:rPr>
      </w:pPr>
      <w:r>
        <w:rPr>
          <w:rFonts w:ascii="黑体" w:eastAsia="黑体" w:hAnsi="黑体" w:cs="Times New Roman" w:hint="eastAsia"/>
          <w:sz w:val="32"/>
          <w:szCs w:val="32"/>
          <w:lang w:val="en-US" w:bidi="ar-SA"/>
        </w:rPr>
        <w:t>四、培训内容</w:t>
      </w:r>
    </w:p>
    <w:p w:rsidR="00B43893" w:rsidRDefault="00E240E5">
      <w:pPr>
        <w:spacing w:line="600" w:lineRule="exact"/>
        <w:ind w:firstLineChars="200" w:firstLine="640"/>
        <w:rPr>
          <w:rFonts w:ascii="Times New Roman" w:eastAsia="仿宋_GB2312" w:hAnsi="Times New Roman" w:cs="Times New Roman"/>
          <w:sz w:val="32"/>
          <w:szCs w:val="32"/>
          <w:lang w:val="en-US" w:bidi="ar-SA"/>
        </w:rPr>
      </w:pPr>
      <w:r>
        <w:rPr>
          <w:rFonts w:ascii="Times New Roman" w:eastAsia="仿宋_GB2312" w:hAnsi="Times New Roman" w:cs="Times New Roman" w:hint="eastAsia"/>
          <w:sz w:val="32"/>
          <w:szCs w:val="32"/>
          <w:lang w:val="en-US" w:bidi="ar-SA"/>
        </w:rPr>
        <w:t>（一）专题讲座</w:t>
      </w:r>
    </w:p>
    <w:p w:rsidR="00B43893" w:rsidRDefault="00E240E5">
      <w:pPr>
        <w:spacing w:line="600" w:lineRule="exact"/>
        <w:ind w:firstLineChars="200" w:firstLine="640"/>
        <w:rPr>
          <w:rFonts w:ascii="Times New Roman" w:eastAsia="仿宋_GB2312" w:hAnsi="Times New Roman" w:cs="Times New Roman"/>
          <w:sz w:val="32"/>
          <w:szCs w:val="32"/>
          <w:lang w:val="en-US" w:bidi="ar-SA"/>
        </w:rPr>
      </w:pPr>
      <w:r>
        <w:rPr>
          <w:rFonts w:ascii="Times New Roman" w:eastAsia="仿宋_GB2312" w:hAnsi="Times New Roman" w:cs="Times New Roman" w:hint="eastAsia"/>
          <w:sz w:val="32"/>
          <w:szCs w:val="32"/>
          <w:lang w:val="en-US" w:bidi="ar-SA"/>
        </w:rPr>
        <w:t>1.</w:t>
      </w:r>
      <w:r>
        <w:rPr>
          <w:rFonts w:ascii="Times New Roman" w:eastAsia="仿宋_GB2312" w:hAnsi="Times New Roman" w:cs="Times New Roman" w:hint="eastAsia"/>
          <w:sz w:val="32"/>
          <w:szCs w:val="32"/>
          <w:lang w:val="en-US" w:bidi="ar-SA"/>
        </w:rPr>
        <w:t>全国职业院校教学能力比赛作品评价与赏析</w:t>
      </w:r>
    </w:p>
    <w:p w:rsidR="00B43893" w:rsidRDefault="00E240E5">
      <w:pPr>
        <w:spacing w:line="600" w:lineRule="exact"/>
        <w:ind w:firstLineChars="200" w:firstLine="640"/>
        <w:rPr>
          <w:rFonts w:ascii="Times New Roman" w:eastAsia="仿宋_GB2312" w:hAnsi="Times New Roman" w:cs="Times New Roman"/>
          <w:sz w:val="32"/>
          <w:szCs w:val="32"/>
          <w:lang w:val="en-US" w:bidi="ar-SA"/>
        </w:rPr>
      </w:pPr>
      <w:r>
        <w:rPr>
          <w:rFonts w:ascii="Times New Roman" w:eastAsia="仿宋_GB2312" w:hAnsi="Times New Roman" w:cs="Times New Roman" w:hint="eastAsia"/>
          <w:sz w:val="32"/>
          <w:szCs w:val="32"/>
          <w:lang w:val="en-US" w:bidi="ar-SA"/>
        </w:rPr>
        <w:t>2.</w:t>
      </w:r>
      <w:r>
        <w:rPr>
          <w:rFonts w:ascii="Times New Roman" w:eastAsia="仿宋_GB2312" w:hAnsi="Times New Roman" w:cs="Times New Roman" w:hint="eastAsia"/>
          <w:sz w:val="32"/>
          <w:szCs w:val="32"/>
          <w:lang w:val="en-US" w:bidi="ar-SA"/>
        </w:rPr>
        <w:t>职业教育课程建设与教学实施理论理念运用</w:t>
      </w:r>
    </w:p>
    <w:p w:rsidR="00B43893" w:rsidRDefault="00E240E5">
      <w:pPr>
        <w:spacing w:line="600" w:lineRule="exact"/>
        <w:ind w:firstLineChars="200" w:firstLine="640"/>
        <w:rPr>
          <w:rFonts w:ascii="Times New Roman" w:eastAsia="仿宋_GB2312" w:hAnsi="Times New Roman" w:cs="Times New Roman"/>
          <w:sz w:val="32"/>
          <w:szCs w:val="32"/>
          <w:lang w:val="en-US" w:bidi="ar-SA"/>
        </w:rPr>
      </w:pPr>
      <w:r>
        <w:rPr>
          <w:rFonts w:ascii="Times New Roman" w:eastAsia="仿宋_GB2312" w:hAnsi="Times New Roman" w:cs="Times New Roman" w:hint="eastAsia"/>
          <w:sz w:val="32"/>
          <w:szCs w:val="32"/>
          <w:lang w:val="en-US" w:bidi="ar-SA"/>
        </w:rPr>
        <w:t>3.</w:t>
      </w:r>
      <w:r>
        <w:rPr>
          <w:rFonts w:ascii="Times New Roman" w:eastAsia="仿宋_GB2312" w:hAnsi="Times New Roman" w:cs="Times New Roman"/>
          <w:sz w:val="32"/>
          <w:szCs w:val="32"/>
          <w:lang w:val="en-US" w:bidi="ar-SA"/>
        </w:rPr>
        <w:t>2019</w:t>
      </w:r>
      <w:r>
        <w:rPr>
          <w:rFonts w:ascii="Times New Roman" w:eastAsia="仿宋_GB2312" w:hAnsi="Times New Roman" w:cs="Times New Roman" w:hint="eastAsia"/>
          <w:sz w:val="32"/>
          <w:szCs w:val="32"/>
          <w:lang w:val="en-US" w:bidi="ar-SA"/>
        </w:rPr>
        <w:t>年全国职业院校教学能力比赛一等奖作品展示</w:t>
      </w:r>
    </w:p>
    <w:p w:rsidR="00B43893" w:rsidRDefault="00E240E5">
      <w:pPr>
        <w:spacing w:line="600" w:lineRule="exact"/>
        <w:ind w:firstLineChars="200" w:firstLine="640"/>
        <w:rPr>
          <w:rFonts w:ascii="Times New Roman" w:eastAsia="仿宋_GB2312" w:hAnsi="Times New Roman" w:cs="Times New Roman"/>
          <w:sz w:val="32"/>
          <w:szCs w:val="32"/>
          <w:lang w:val="en-US" w:bidi="ar-SA"/>
        </w:rPr>
      </w:pPr>
      <w:r>
        <w:rPr>
          <w:rFonts w:ascii="Times New Roman" w:eastAsia="仿宋_GB2312" w:hAnsi="Times New Roman" w:cs="Times New Roman" w:hint="eastAsia"/>
          <w:sz w:val="32"/>
          <w:szCs w:val="32"/>
          <w:lang w:val="en-US" w:bidi="ar-SA"/>
        </w:rPr>
        <w:t>（二）</w:t>
      </w:r>
      <w:r>
        <w:rPr>
          <w:rFonts w:ascii="Times New Roman" w:eastAsia="仿宋_GB2312" w:hAnsi="Times New Roman" w:cs="Times New Roman" w:hint="eastAsia"/>
          <w:sz w:val="32"/>
          <w:szCs w:val="32"/>
          <w:lang w:val="en-US" w:bidi="ar-SA"/>
        </w:rPr>
        <w:t>2</w:t>
      </w:r>
      <w:r>
        <w:rPr>
          <w:rFonts w:ascii="Times New Roman" w:eastAsia="仿宋_GB2312" w:hAnsi="Times New Roman" w:cs="Times New Roman"/>
          <w:sz w:val="32"/>
          <w:szCs w:val="32"/>
          <w:lang w:val="en-US" w:bidi="ar-SA"/>
        </w:rPr>
        <w:t>020</w:t>
      </w:r>
      <w:r>
        <w:rPr>
          <w:rFonts w:ascii="Times New Roman" w:eastAsia="仿宋_GB2312" w:hAnsi="Times New Roman" w:cs="Times New Roman" w:hint="eastAsia"/>
          <w:sz w:val="32"/>
          <w:szCs w:val="32"/>
          <w:lang w:val="en-US" w:bidi="ar-SA"/>
        </w:rPr>
        <w:t>年教学能力比赛省赛方案与国赛方案对接分析</w:t>
      </w:r>
    </w:p>
    <w:p w:rsidR="00B43893" w:rsidRDefault="00E240E5">
      <w:pPr>
        <w:spacing w:line="600" w:lineRule="exact"/>
        <w:ind w:firstLineChars="200" w:firstLine="640"/>
        <w:rPr>
          <w:rFonts w:ascii="Times New Roman" w:eastAsia="仿宋_GB2312" w:hAnsi="Times New Roman" w:cs="Times New Roman"/>
          <w:sz w:val="32"/>
          <w:szCs w:val="32"/>
          <w:lang w:val="en-US" w:bidi="ar-SA"/>
        </w:rPr>
      </w:pPr>
      <w:r>
        <w:rPr>
          <w:rFonts w:ascii="Times New Roman" w:eastAsia="仿宋_GB2312" w:hAnsi="Times New Roman" w:cs="Times New Roman" w:hint="eastAsia"/>
          <w:sz w:val="32"/>
          <w:szCs w:val="32"/>
          <w:lang w:val="en-US" w:bidi="ar-SA"/>
        </w:rPr>
        <w:t>（三）分组进行作品研讨、评价与剖析，集中汇报与总点评</w:t>
      </w:r>
    </w:p>
    <w:p w:rsidR="00B43893" w:rsidRDefault="00E240E5">
      <w:pPr>
        <w:snapToGrid w:val="0"/>
        <w:spacing w:line="600" w:lineRule="exact"/>
        <w:ind w:firstLineChars="200" w:firstLine="640"/>
        <w:jc w:val="both"/>
        <w:rPr>
          <w:rFonts w:ascii="黑体" w:eastAsia="黑体" w:hAnsi="黑体" w:cs="Times New Roman"/>
          <w:sz w:val="32"/>
          <w:szCs w:val="32"/>
          <w:lang w:val="en-US" w:bidi="ar-SA"/>
        </w:rPr>
      </w:pPr>
      <w:r>
        <w:rPr>
          <w:rFonts w:ascii="黑体" w:eastAsia="黑体" w:hAnsi="黑体" w:cs="Times New Roman" w:hint="eastAsia"/>
          <w:sz w:val="32"/>
          <w:szCs w:val="32"/>
          <w:lang w:val="en-US" w:bidi="ar-SA"/>
        </w:rPr>
        <w:lastRenderedPageBreak/>
        <w:t>五、培训要求</w:t>
      </w:r>
    </w:p>
    <w:p w:rsidR="00B43893" w:rsidRDefault="00E240E5">
      <w:pPr>
        <w:snapToGrid w:val="0"/>
        <w:spacing w:line="600" w:lineRule="exact"/>
        <w:ind w:firstLineChars="200" w:firstLine="640"/>
        <w:jc w:val="both"/>
        <w:rPr>
          <w:rFonts w:ascii="Times New Roman" w:eastAsia="仿宋_GB2312" w:hAnsi="Times New Roman" w:cs="Times New Roman"/>
          <w:sz w:val="32"/>
          <w:szCs w:val="32"/>
          <w:lang w:val="en-US"/>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lang w:val="en-US"/>
        </w:rPr>
        <w:t>.</w:t>
      </w:r>
      <w:r>
        <w:rPr>
          <w:rFonts w:ascii="Times New Roman" w:eastAsia="仿宋_GB2312" w:hAnsi="Times New Roman" w:cs="Times New Roman" w:hint="eastAsia"/>
          <w:sz w:val="32"/>
          <w:szCs w:val="32"/>
          <w:lang w:val="en-US"/>
        </w:rPr>
        <w:t>按照省培项目要求及相关管理办法，参培人员须通过平台记录学习业绩，提交不少于</w:t>
      </w:r>
      <w:r>
        <w:rPr>
          <w:rFonts w:ascii="Times New Roman" w:eastAsia="仿宋_GB2312" w:hAnsi="Times New Roman" w:cs="Times New Roman" w:hint="eastAsia"/>
          <w:sz w:val="32"/>
          <w:szCs w:val="32"/>
          <w:lang w:val="en-US"/>
        </w:rPr>
        <w:t>1500</w:t>
      </w:r>
      <w:r>
        <w:rPr>
          <w:rFonts w:ascii="Times New Roman" w:eastAsia="仿宋_GB2312" w:hAnsi="Times New Roman" w:cs="Times New Roman" w:hint="eastAsia"/>
          <w:sz w:val="32"/>
          <w:szCs w:val="32"/>
          <w:lang w:val="en-US"/>
        </w:rPr>
        <w:t>字学习笔记。</w:t>
      </w:r>
    </w:p>
    <w:p w:rsidR="00B43893" w:rsidRDefault="00E240E5">
      <w:pPr>
        <w:snapToGrid w:val="0"/>
        <w:spacing w:line="600" w:lineRule="exact"/>
        <w:ind w:firstLineChars="200" w:firstLine="640"/>
        <w:jc w:val="both"/>
        <w:rPr>
          <w:rFonts w:ascii="Times New Roman" w:eastAsia="仿宋_GB2312" w:hAnsi="Times New Roman" w:cs="Times New Roman"/>
          <w:sz w:val="32"/>
          <w:szCs w:val="32"/>
          <w:lang w:val="en-US"/>
        </w:rPr>
      </w:pPr>
      <w:r>
        <w:rPr>
          <w:rFonts w:ascii="Times New Roman" w:eastAsia="仿宋_GB2312" w:hAnsi="Times New Roman" w:cs="Times New Roman" w:hint="eastAsia"/>
          <w:sz w:val="32"/>
          <w:szCs w:val="32"/>
          <w:lang w:val="en-US"/>
        </w:rPr>
        <w:t>2.</w:t>
      </w:r>
      <w:r>
        <w:rPr>
          <w:rFonts w:ascii="Times New Roman" w:eastAsia="仿宋_GB2312" w:hAnsi="Times New Roman" w:cs="Times New Roman" w:hint="eastAsia"/>
          <w:sz w:val="32"/>
          <w:szCs w:val="32"/>
          <w:lang w:val="en-US"/>
        </w:rPr>
        <w:t>参培人员培训期间要严格遵守纪律，非特殊情况一律不得请假。</w:t>
      </w:r>
    </w:p>
    <w:p w:rsidR="00B43893" w:rsidRDefault="00E240E5">
      <w:pPr>
        <w:snapToGrid w:val="0"/>
        <w:spacing w:line="600" w:lineRule="exact"/>
        <w:ind w:firstLineChars="200" w:firstLine="640"/>
        <w:jc w:val="both"/>
        <w:rPr>
          <w:rFonts w:ascii="Times New Roman" w:eastAsia="仿宋_GB2312" w:hAnsi="Times New Roman" w:cs="Times New Roman"/>
          <w:sz w:val="32"/>
          <w:szCs w:val="32"/>
          <w:lang w:val="en-US"/>
        </w:rPr>
      </w:pPr>
      <w:r>
        <w:rPr>
          <w:rFonts w:ascii="Times New Roman" w:eastAsia="仿宋_GB2312" w:hAnsi="Times New Roman" w:cs="Times New Roman" w:hint="eastAsia"/>
          <w:sz w:val="32"/>
          <w:szCs w:val="32"/>
          <w:lang w:val="en-US"/>
        </w:rPr>
        <w:t>3.</w:t>
      </w:r>
      <w:r>
        <w:rPr>
          <w:rFonts w:ascii="Times New Roman" w:eastAsia="仿宋_GB2312" w:hAnsi="Times New Roman" w:cs="Times New Roman" w:hint="eastAsia"/>
          <w:sz w:val="32"/>
          <w:szCs w:val="32"/>
          <w:lang w:val="en-US"/>
        </w:rPr>
        <w:t>培训期间，参培人员要根据相关要求完成培训任务。</w:t>
      </w:r>
    </w:p>
    <w:p w:rsidR="00B43893" w:rsidRDefault="00E240E5">
      <w:pPr>
        <w:snapToGrid w:val="0"/>
        <w:spacing w:line="600" w:lineRule="exact"/>
        <w:ind w:firstLineChars="200" w:firstLine="640"/>
        <w:jc w:val="both"/>
        <w:rPr>
          <w:rFonts w:ascii="黑体" w:eastAsia="黑体" w:hAnsi="黑体" w:cs="Times New Roman"/>
          <w:sz w:val="32"/>
          <w:szCs w:val="32"/>
          <w:lang w:val="en-US" w:bidi="ar-SA"/>
        </w:rPr>
      </w:pPr>
      <w:r>
        <w:rPr>
          <w:rFonts w:ascii="黑体" w:eastAsia="黑体" w:hAnsi="黑体" w:cs="Times New Roman" w:hint="eastAsia"/>
          <w:sz w:val="32"/>
          <w:szCs w:val="32"/>
          <w:lang w:val="en-US" w:bidi="ar-SA"/>
        </w:rPr>
        <w:t>六、其他事项</w:t>
      </w:r>
    </w:p>
    <w:p w:rsidR="00B43893" w:rsidRDefault="00E240E5">
      <w:pPr>
        <w:snapToGrid w:val="0"/>
        <w:spacing w:line="600" w:lineRule="exact"/>
        <w:ind w:firstLineChars="200"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lang w:val="en-US"/>
        </w:rPr>
        <w:t>.</w:t>
      </w:r>
      <w:r>
        <w:rPr>
          <w:rFonts w:ascii="Times New Roman" w:eastAsia="仿宋_GB2312" w:hAnsi="Times New Roman" w:cs="Times New Roman" w:hint="eastAsia"/>
          <w:sz w:val="32"/>
          <w:szCs w:val="32"/>
        </w:rPr>
        <w:t>本次培训经费由</w:t>
      </w:r>
      <w:r>
        <w:rPr>
          <w:rFonts w:ascii="Times New Roman" w:eastAsia="仿宋_GB2312" w:hAnsi="Times New Roman" w:cs="Times New Roman" w:hint="eastAsia"/>
          <w:sz w:val="32"/>
          <w:szCs w:val="32"/>
          <w:lang w:val="en-US"/>
        </w:rPr>
        <w:t>国</w:t>
      </w:r>
      <w:r>
        <w:rPr>
          <w:rFonts w:ascii="Times New Roman" w:eastAsia="仿宋_GB2312" w:hAnsi="Times New Roman" w:cs="Times New Roman" w:hint="eastAsia"/>
          <w:sz w:val="32"/>
          <w:szCs w:val="32"/>
        </w:rPr>
        <w:t>培项目经费支持，</w:t>
      </w:r>
      <w:r>
        <w:rPr>
          <w:rFonts w:ascii="Times New Roman" w:eastAsia="仿宋_GB2312" w:hAnsi="Times New Roman" w:cs="Times New Roman" w:hint="eastAsia"/>
          <w:sz w:val="32"/>
          <w:szCs w:val="32"/>
          <w:lang w:val="en-US"/>
        </w:rPr>
        <w:t>不收取培训费，参培人员食宿统一安排，往返交通费回单位核销，不安排接送站。</w:t>
      </w:r>
    </w:p>
    <w:p w:rsidR="00B43893" w:rsidRDefault="00E240E5">
      <w:pPr>
        <w:snapToGrid w:val="0"/>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lang w:val="en-US"/>
        </w:rPr>
        <w:t>.</w:t>
      </w:r>
      <w:r>
        <w:rPr>
          <w:rFonts w:ascii="Times New Roman" w:eastAsia="仿宋_GB2312" w:hAnsi="Times New Roman" w:cs="Times New Roman" w:hint="eastAsia"/>
          <w:sz w:val="32"/>
          <w:szCs w:val="32"/>
        </w:rPr>
        <w:t>按照</w:t>
      </w:r>
      <w:r>
        <w:rPr>
          <w:rFonts w:ascii="Times New Roman" w:eastAsia="仿宋_GB2312" w:hAnsi="Times New Roman" w:cs="Times New Roman"/>
          <w:sz w:val="32"/>
          <w:szCs w:val="32"/>
        </w:rPr>
        <w:t>疫情防控期间的</w:t>
      </w:r>
      <w:r>
        <w:rPr>
          <w:rFonts w:ascii="Times New Roman" w:eastAsia="仿宋_GB2312" w:hAnsi="Times New Roman" w:cs="Times New Roman" w:hint="eastAsia"/>
          <w:sz w:val="32"/>
          <w:szCs w:val="32"/>
        </w:rPr>
        <w:t>工作要求，所有参加培训人员要做好</w:t>
      </w:r>
      <w:r>
        <w:rPr>
          <w:rFonts w:ascii="Times New Roman" w:eastAsia="仿宋_GB2312" w:hAnsi="Times New Roman" w:cs="Times New Roman"/>
          <w:sz w:val="32"/>
          <w:szCs w:val="32"/>
        </w:rPr>
        <w:t>疫情防控</w:t>
      </w:r>
      <w:r>
        <w:rPr>
          <w:rFonts w:ascii="Times New Roman" w:eastAsia="仿宋_GB2312" w:hAnsi="Times New Roman" w:cs="Times New Roman" w:hint="eastAsia"/>
          <w:sz w:val="32"/>
          <w:szCs w:val="32"/>
        </w:rPr>
        <w:t>工作，按规定佩带好口罩，填写《新冠肺炎疫情筛查表》（附件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），自觉接受体温检测。</w:t>
      </w:r>
    </w:p>
    <w:p w:rsidR="00B43893" w:rsidRDefault="00E240E5">
      <w:pPr>
        <w:snapToGrid w:val="0"/>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lang w:val="en-US"/>
        </w:rPr>
        <w:t>.</w:t>
      </w:r>
      <w:r>
        <w:rPr>
          <w:rFonts w:ascii="Times New Roman" w:eastAsia="仿宋_GB2312" w:hAnsi="Times New Roman" w:cs="Times New Roman" w:hint="eastAsia"/>
          <w:sz w:val="32"/>
          <w:szCs w:val="32"/>
        </w:rPr>
        <w:t>请参</w:t>
      </w:r>
      <w:r>
        <w:rPr>
          <w:rFonts w:ascii="Times New Roman" w:eastAsia="仿宋_GB2312" w:hAnsi="Times New Roman" w:cs="Times New Roman" w:hint="eastAsia"/>
          <w:sz w:val="32"/>
          <w:szCs w:val="32"/>
          <w:lang w:val="en-US"/>
        </w:rPr>
        <w:t>培</w:t>
      </w:r>
      <w:r>
        <w:rPr>
          <w:rFonts w:ascii="Times New Roman" w:eastAsia="仿宋_GB2312" w:hAnsi="Times New Roman" w:cs="Times New Roman" w:hint="eastAsia"/>
          <w:sz w:val="32"/>
          <w:szCs w:val="32"/>
        </w:rPr>
        <w:t>人员将参会回执于</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lang w:val="en-US"/>
        </w:rPr>
        <w:t>9</w:t>
      </w:r>
      <w:r>
        <w:rPr>
          <w:rFonts w:ascii="Times New Roman" w:eastAsia="仿宋_GB2312" w:hAnsi="Times New Roman" w:cs="Times New Roman" w:hint="eastAsia"/>
          <w:sz w:val="32"/>
          <w:szCs w:val="32"/>
        </w:rPr>
        <w:t>日前发至</w:t>
      </w:r>
      <w:r>
        <w:rPr>
          <w:rFonts w:ascii="Times New Roman" w:eastAsia="仿宋_GB2312" w:hAnsi="Times New Roman" w:cs="Times New Roman" w:hint="eastAsia"/>
          <w:sz w:val="32"/>
          <w:szCs w:val="32"/>
          <w:lang w:val="en-US"/>
        </w:rPr>
        <w:t>530201</w:t>
      </w:r>
      <w:r>
        <w:rPr>
          <w:rFonts w:ascii="Times New Roman" w:eastAsia="仿宋_GB2312" w:hAnsi="Times New Roman" w:cs="Times New Roman"/>
          <w:sz w:val="32"/>
          <w:szCs w:val="32"/>
          <w:lang w:val="en-US"/>
        </w:rPr>
        <w:t>9</w:t>
      </w:r>
      <w:r>
        <w:rPr>
          <w:rFonts w:ascii="Times New Roman" w:eastAsia="仿宋_GB2312" w:hAnsi="Times New Roman" w:cs="Times New Roman" w:hint="eastAsia"/>
          <w:sz w:val="32"/>
          <w:szCs w:val="32"/>
          <w:lang w:val="en-US"/>
        </w:rPr>
        <w:t>59@qq.com</w:t>
      </w:r>
      <w:r>
        <w:rPr>
          <w:rFonts w:ascii="Times New Roman" w:eastAsia="仿宋_GB2312" w:hAnsi="Times New Roman" w:cs="Times New Roman" w:hint="eastAsia"/>
          <w:sz w:val="32"/>
          <w:szCs w:val="32"/>
        </w:rPr>
        <w:t>邮箱。报到及培训相关事宜请与湖南</w:t>
      </w:r>
      <w:r>
        <w:rPr>
          <w:rFonts w:ascii="Times New Roman" w:eastAsia="仿宋_GB2312" w:hAnsi="Times New Roman" w:cs="Times New Roman" w:hint="eastAsia"/>
          <w:sz w:val="32"/>
          <w:szCs w:val="32"/>
          <w:lang w:val="en-US"/>
        </w:rPr>
        <w:t>化工</w:t>
      </w:r>
      <w:r>
        <w:rPr>
          <w:rFonts w:ascii="Times New Roman" w:eastAsia="仿宋_GB2312" w:hAnsi="Times New Roman" w:cs="Times New Roman" w:hint="eastAsia"/>
          <w:sz w:val="32"/>
          <w:szCs w:val="32"/>
        </w:rPr>
        <w:t>职业</w:t>
      </w:r>
      <w:r>
        <w:rPr>
          <w:rFonts w:ascii="Times New Roman" w:eastAsia="仿宋_GB2312" w:hAnsi="Times New Roman" w:cs="Times New Roman" w:hint="eastAsia"/>
          <w:sz w:val="32"/>
          <w:szCs w:val="32"/>
          <w:lang w:val="en-US"/>
        </w:rPr>
        <w:t>技术</w:t>
      </w:r>
      <w:r>
        <w:rPr>
          <w:rFonts w:ascii="Times New Roman" w:eastAsia="仿宋_GB2312" w:hAnsi="Times New Roman" w:cs="Times New Roman" w:hint="eastAsia"/>
          <w:sz w:val="32"/>
          <w:szCs w:val="32"/>
        </w:rPr>
        <w:t>学院或湖南铁道职业技术学院联系。</w:t>
      </w:r>
      <w:bookmarkStart w:id="1" w:name="_GoBack"/>
      <w:bookmarkEnd w:id="1"/>
    </w:p>
    <w:p w:rsidR="00B43893" w:rsidRDefault="00E240E5">
      <w:pPr>
        <w:snapToGrid w:val="0"/>
        <w:spacing w:line="600" w:lineRule="exact"/>
        <w:ind w:firstLineChars="300" w:firstLine="960"/>
        <w:jc w:val="both"/>
        <w:rPr>
          <w:rFonts w:ascii="Times New Roman" w:eastAsia="仿宋_GB2312" w:hAnsi="Times New Roman" w:cs="Times New Roman"/>
          <w:sz w:val="32"/>
          <w:szCs w:val="32"/>
          <w:lang w:val="en-US"/>
        </w:rPr>
      </w:pPr>
      <w:r>
        <w:rPr>
          <w:rFonts w:ascii="Times New Roman" w:eastAsia="仿宋_GB2312" w:hAnsi="Times New Roman" w:cs="Times New Roman" w:hint="eastAsia"/>
          <w:sz w:val="32"/>
          <w:szCs w:val="32"/>
        </w:rPr>
        <w:t>联系人：</w:t>
      </w:r>
      <w:r>
        <w:rPr>
          <w:rFonts w:ascii="Times New Roman" w:eastAsia="仿宋_GB2312" w:hAnsi="Times New Roman" w:cs="Times New Roman" w:hint="eastAsia"/>
          <w:sz w:val="32"/>
          <w:szCs w:val="32"/>
          <w:lang w:val="en-US"/>
        </w:rPr>
        <w:t>湖南化工职业技术学院教务处</w:t>
      </w: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hint="eastAsia"/>
          <w:sz w:val="32"/>
          <w:szCs w:val="32"/>
          <w:lang w:val="en-US"/>
        </w:rPr>
        <w:t>罗源</w:t>
      </w:r>
    </w:p>
    <w:p w:rsidR="00B43893" w:rsidRDefault="00E240E5">
      <w:pPr>
        <w:snapToGrid w:val="0"/>
        <w:spacing w:line="600" w:lineRule="exact"/>
        <w:ind w:firstLineChars="200" w:firstLine="640"/>
        <w:jc w:val="both"/>
        <w:rPr>
          <w:rFonts w:ascii="Times New Roman" w:eastAsia="仿宋_GB2312" w:hAnsi="Times New Roman" w:cs="Times New Roman"/>
          <w:sz w:val="32"/>
          <w:szCs w:val="32"/>
          <w:lang w:val="en-US"/>
        </w:rPr>
      </w:pP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sz w:val="32"/>
          <w:szCs w:val="32"/>
          <w:lang w:val="en-US"/>
        </w:rPr>
        <w:t>0731</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22537651/13973390662</w:t>
      </w:r>
      <w:r>
        <w:rPr>
          <w:rFonts w:ascii="Times New Roman" w:eastAsia="仿宋_GB2312" w:hAnsi="Times New Roman" w:cs="Times New Roman" w:hint="eastAsia"/>
          <w:sz w:val="32"/>
          <w:szCs w:val="32"/>
          <w:lang w:val="en-US"/>
        </w:rPr>
        <w:t>。</w:t>
      </w:r>
    </w:p>
    <w:p w:rsidR="00B43893" w:rsidRDefault="00E240E5">
      <w:pPr>
        <w:snapToGrid w:val="0"/>
        <w:spacing w:line="600" w:lineRule="exact"/>
        <w:ind w:firstLineChars="200" w:firstLine="640"/>
        <w:jc w:val="both"/>
        <w:rPr>
          <w:rFonts w:ascii="Times New Roman" w:eastAsia="仿宋_GB2312" w:hAnsi="Times New Roman" w:cs="Times New Roman"/>
          <w:sz w:val="32"/>
          <w:szCs w:val="32"/>
          <w:lang w:val="en-US"/>
        </w:rPr>
      </w:pP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hint="eastAsia"/>
          <w:sz w:val="32"/>
          <w:szCs w:val="32"/>
          <w:lang w:val="en-US"/>
        </w:rPr>
        <w:t>联系人：湖南铁道铁道职业技术学院</w:t>
      </w: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hint="eastAsia"/>
          <w:sz w:val="32"/>
          <w:szCs w:val="32"/>
          <w:lang w:val="en-US"/>
        </w:rPr>
        <w:t>陈佑</w:t>
      </w:r>
    </w:p>
    <w:p w:rsidR="00B43893" w:rsidRDefault="00E240E5">
      <w:pPr>
        <w:snapToGrid w:val="0"/>
        <w:spacing w:line="600" w:lineRule="exact"/>
        <w:ind w:firstLineChars="200" w:firstLine="640"/>
        <w:jc w:val="both"/>
        <w:rPr>
          <w:rFonts w:ascii="Times New Roman" w:eastAsia="仿宋_GB2312" w:hAnsi="Times New Roman" w:cs="Times New Roman"/>
          <w:sz w:val="32"/>
          <w:szCs w:val="32"/>
          <w:lang w:val="en-US"/>
        </w:rPr>
      </w:pP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sz w:val="32"/>
          <w:szCs w:val="32"/>
          <w:lang w:val="en-US"/>
        </w:rPr>
        <w:t>0731-22783864/13874186779</w:t>
      </w:r>
    </w:p>
    <w:p w:rsidR="00B43893" w:rsidRDefault="00E240E5">
      <w:pPr>
        <w:snapToGrid w:val="0"/>
        <w:spacing w:line="600" w:lineRule="exact"/>
        <w:ind w:firstLineChars="200" w:firstLine="640"/>
        <w:jc w:val="both"/>
        <w:rPr>
          <w:rFonts w:ascii="黑体" w:eastAsia="黑体" w:hAnsi="黑体" w:cs="Times New Roman"/>
          <w:sz w:val="32"/>
          <w:szCs w:val="32"/>
          <w:lang w:val="en-US" w:bidi="ar-SA"/>
        </w:rPr>
      </w:pPr>
      <w:r>
        <w:rPr>
          <w:rFonts w:ascii="黑体" w:eastAsia="黑体" w:hAnsi="黑体" w:cs="Times New Roman" w:hint="eastAsia"/>
          <w:sz w:val="32"/>
          <w:szCs w:val="32"/>
          <w:lang w:val="en-US" w:bidi="ar-SA"/>
        </w:rPr>
        <w:t>七、附件</w:t>
      </w:r>
    </w:p>
    <w:p w:rsidR="00B43893" w:rsidRDefault="00E240E5">
      <w:pPr>
        <w:pStyle w:val="a3"/>
        <w:tabs>
          <w:tab w:val="left" w:pos="5120"/>
          <w:tab w:val="left" w:pos="6239"/>
        </w:tabs>
        <w:spacing w:line="600" w:lineRule="exact"/>
        <w:ind w:left="1196"/>
        <w:rPr>
          <w:rFonts w:ascii="仿宋" w:eastAsia="仿宋" w:hAnsi="仿宋" w:cs="仿宋"/>
          <w:sz w:val="32"/>
          <w:szCs w:val="32"/>
          <w:lang w:val="en-US"/>
        </w:rPr>
      </w:pPr>
      <w:r>
        <w:rPr>
          <w:rFonts w:ascii="仿宋" w:eastAsia="仿宋" w:hAnsi="仿宋" w:cs="仿宋" w:hint="eastAsia"/>
          <w:sz w:val="32"/>
          <w:szCs w:val="32"/>
          <w:lang w:val="en-US"/>
        </w:rPr>
        <w:t>1.</w:t>
      </w:r>
      <w:r>
        <w:rPr>
          <w:rFonts w:ascii="Times New Roman" w:eastAsia="仿宋_GB2312" w:hAnsi="Times New Roman" w:cs="Times New Roman" w:hint="eastAsia"/>
          <w:sz w:val="32"/>
          <w:szCs w:val="32"/>
        </w:rPr>
        <w:t>新冠肺炎疫情筛查表</w:t>
      </w:r>
    </w:p>
    <w:p w:rsidR="00B43893" w:rsidRDefault="00E240E5">
      <w:pPr>
        <w:pStyle w:val="a3"/>
        <w:tabs>
          <w:tab w:val="left" w:pos="5120"/>
          <w:tab w:val="left" w:pos="6239"/>
        </w:tabs>
        <w:spacing w:line="600" w:lineRule="exact"/>
        <w:ind w:left="1196"/>
        <w:rPr>
          <w:rFonts w:ascii="仿宋" w:eastAsia="仿宋" w:hAnsi="仿宋" w:cs="仿宋"/>
          <w:sz w:val="32"/>
          <w:szCs w:val="32"/>
          <w:lang w:val="en-US"/>
        </w:rPr>
      </w:pPr>
      <w:r>
        <w:rPr>
          <w:rFonts w:ascii="仿宋" w:eastAsia="仿宋" w:hAnsi="仿宋" w:cs="仿宋" w:hint="eastAsia"/>
          <w:sz w:val="32"/>
          <w:szCs w:val="32"/>
          <w:lang w:val="en-US"/>
        </w:rPr>
        <w:t>2.</w:t>
      </w:r>
      <w:r>
        <w:rPr>
          <w:rFonts w:ascii="Times New Roman" w:eastAsia="仿宋_GB2312" w:hAnsi="Times New Roman" w:cs="Times New Roman" w:hint="eastAsia"/>
          <w:sz w:val="32"/>
          <w:szCs w:val="32"/>
        </w:rPr>
        <w:t>研修班报名回执</w:t>
      </w:r>
    </w:p>
    <w:p w:rsidR="00B43893" w:rsidRDefault="00E240E5">
      <w:pPr>
        <w:pStyle w:val="a3"/>
        <w:tabs>
          <w:tab w:val="left" w:pos="5120"/>
          <w:tab w:val="left" w:pos="6239"/>
        </w:tabs>
        <w:spacing w:line="600" w:lineRule="exact"/>
        <w:ind w:left="119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培训日程安排</w:t>
      </w:r>
    </w:p>
    <w:p w:rsidR="00B43893" w:rsidRDefault="00E240E5">
      <w:pPr>
        <w:pStyle w:val="a3"/>
        <w:tabs>
          <w:tab w:val="left" w:pos="5120"/>
          <w:tab w:val="left" w:pos="6239"/>
        </w:tabs>
        <w:spacing w:line="600" w:lineRule="exact"/>
        <w:ind w:left="1196"/>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湖南铁道职业技术学院</w:t>
      </w:r>
    </w:p>
    <w:p w:rsidR="00B43893" w:rsidRDefault="00E240E5">
      <w:pPr>
        <w:pStyle w:val="a3"/>
        <w:tabs>
          <w:tab w:val="left" w:pos="5120"/>
          <w:tab w:val="left" w:pos="6239"/>
        </w:tabs>
        <w:spacing w:line="600" w:lineRule="exact"/>
        <w:ind w:left="1199"/>
        <w:jc w:val="righ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020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
    <w:p w:rsidR="00B43893" w:rsidRDefault="00B43893">
      <w:pPr>
        <w:rPr>
          <w:rFonts w:asciiTheme="minorEastAsia" w:eastAsiaTheme="minorEastAsia" w:hAnsiTheme="minorEastAsia" w:cstheme="minorEastAsia"/>
          <w:sz w:val="32"/>
          <w:szCs w:val="32"/>
        </w:rPr>
        <w:sectPr w:rsidR="00B43893">
          <w:pgSz w:w="11910" w:h="16840"/>
          <w:pgMar w:top="907" w:right="851" w:bottom="907" w:left="851" w:header="720" w:footer="720" w:gutter="0"/>
          <w:cols w:space="720" w:equalWidth="0">
            <w:col w:w="9899"/>
          </w:cols>
        </w:sectPr>
      </w:pPr>
    </w:p>
    <w:p w:rsidR="00B43893" w:rsidRDefault="00E240E5">
      <w:r>
        <w:lastRenderedPageBreak/>
        <w:br w:type="page"/>
      </w:r>
    </w:p>
    <w:p w:rsidR="00B43893" w:rsidRDefault="00E240E5">
      <w:pPr>
        <w:snapToGrid w:val="0"/>
        <w:spacing w:line="600" w:lineRule="exact"/>
        <w:jc w:val="both"/>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hint="eastAsia"/>
          <w:sz w:val="32"/>
          <w:szCs w:val="32"/>
        </w:rPr>
        <w:t>1</w:t>
      </w:r>
    </w:p>
    <w:p w:rsidR="00B43893" w:rsidRDefault="00B43893">
      <w:pPr>
        <w:snapToGrid w:val="0"/>
        <w:jc w:val="both"/>
        <w:rPr>
          <w:rFonts w:ascii="Times New Roman" w:hAnsi="Times New Roman" w:cs="Times New Roman"/>
          <w:sz w:val="24"/>
          <w:szCs w:val="24"/>
        </w:rPr>
      </w:pPr>
    </w:p>
    <w:p w:rsidR="00B43893" w:rsidRDefault="00E240E5">
      <w:pPr>
        <w:snapToGrid w:val="0"/>
        <w:spacing w:line="600" w:lineRule="exact"/>
        <w:jc w:val="center"/>
        <w:rPr>
          <w:rFonts w:ascii="方正小标宋简体" w:eastAsia="方正小标宋简体" w:hAnsi="Times New Roman" w:cs="Times New Roman"/>
          <w:w w:val="95"/>
          <w:sz w:val="44"/>
          <w:szCs w:val="44"/>
        </w:rPr>
      </w:pPr>
      <w:r>
        <w:rPr>
          <w:rFonts w:ascii="方正小标宋简体" w:eastAsia="方正小标宋简体" w:hAnsi="Times New Roman" w:cs="Times New Roman"/>
          <w:w w:val="95"/>
          <w:sz w:val="44"/>
          <w:szCs w:val="44"/>
        </w:rPr>
        <w:t>新冠肺炎疫情筛查表</w:t>
      </w:r>
    </w:p>
    <w:p w:rsidR="00B43893" w:rsidRDefault="00B43893">
      <w:pPr>
        <w:autoSpaceDE/>
        <w:autoSpaceDN/>
        <w:snapToGrid w:val="0"/>
        <w:jc w:val="center"/>
        <w:rPr>
          <w:rFonts w:ascii="Times New Roman" w:hAnsi="Times New Roman" w:cs="Times New Roman"/>
          <w:b/>
          <w:sz w:val="24"/>
          <w:szCs w:val="24"/>
        </w:rPr>
      </w:pPr>
    </w:p>
    <w:p w:rsidR="00B43893" w:rsidRDefault="00E240E5">
      <w:pPr>
        <w:autoSpaceDE/>
        <w:autoSpaceDN/>
        <w:snapToGrid w:val="0"/>
        <w:rPr>
          <w:rFonts w:ascii="Times New Roman" w:hAnsi="Times New Roman" w:cs="Times New Roman"/>
          <w:sz w:val="24"/>
          <w:szCs w:val="24"/>
        </w:rPr>
      </w:pPr>
      <w:r>
        <w:rPr>
          <w:rFonts w:ascii="Times New Roman" w:hAnsi="Times New Roman" w:cs="Times New Roman"/>
          <w:sz w:val="24"/>
          <w:szCs w:val="24"/>
        </w:rPr>
        <w:t>各位学员：</w:t>
      </w:r>
    </w:p>
    <w:p w:rsidR="00B43893" w:rsidRDefault="00E240E5">
      <w:pPr>
        <w:autoSpaceDE/>
        <w:autoSpaceDN/>
        <w:snapToGrid w:val="0"/>
        <w:ind w:firstLineChars="200" w:firstLine="480"/>
        <w:rPr>
          <w:rFonts w:ascii="Times New Roman" w:hAnsi="Times New Roman" w:cs="Times New Roman"/>
          <w:sz w:val="24"/>
          <w:szCs w:val="24"/>
        </w:rPr>
      </w:pPr>
      <w:r>
        <w:rPr>
          <w:rFonts w:ascii="Times New Roman" w:hAnsi="Times New Roman" w:cs="Times New Roman"/>
          <w:sz w:val="24"/>
          <w:szCs w:val="24"/>
        </w:rPr>
        <w:t>您好！</w:t>
      </w:r>
      <w:r>
        <w:rPr>
          <w:rStyle w:val="NormalCharacter"/>
          <w:rFonts w:ascii="Times New Roman" w:hAnsi="Times New Roman" w:cs="Times New Roman"/>
          <w:sz w:val="24"/>
          <w:szCs w:val="24"/>
        </w:rPr>
        <w:t>鉴于目前肺炎疫情防控的形势，为保障您和家人的安全，</w:t>
      </w:r>
      <w:r>
        <w:rPr>
          <w:rFonts w:ascii="Times New Roman" w:hAnsi="Times New Roman" w:cs="Times New Roman"/>
          <w:sz w:val="24"/>
          <w:szCs w:val="24"/>
        </w:rPr>
        <w:t>请您</w:t>
      </w:r>
      <w:r>
        <w:rPr>
          <w:rFonts w:ascii="Times New Roman" w:hAnsi="Times New Roman" w:cs="Times New Roman"/>
          <w:b/>
          <w:bCs/>
          <w:sz w:val="24"/>
          <w:szCs w:val="24"/>
        </w:rPr>
        <w:t>务必如实</w:t>
      </w:r>
      <w:r>
        <w:rPr>
          <w:rFonts w:ascii="Times New Roman" w:hAnsi="Times New Roman" w:cs="Times New Roman"/>
          <w:sz w:val="24"/>
          <w:szCs w:val="24"/>
        </w:rPr>
        <w:t>填写下表：</w:t>
      </w:r>
    </w:p>
    <w:tbl>
      <w:tblPr>
        <w:tblW w:w="9209" w:type="dxa"/>
        <w:jc w:val="center"/>
        <w:tblLayout w:type="fixed"/>
        <w:tblLook w:val="04A0"/>
      </w:tblPr>
      <w:tblGrid>
        <w:gridCol w:w="7438"/>
        <w:gridCol w:w="885"/>
        <w:gridCol w:w="886"/>
      </w:tblGrid>
      <w:tr w:rsidR="00B43893">
        <w:trPr>
          <w:trHeight w:val="708"/>
          <w:jc w:val="center"/>
        </w:trPr>
        <w:tc>
          <w:tcPr>
            <w:tcW w:w="9209" w:type="dxa"/>
            <w:gridSpan w:val="3"/>
            <w:tcBorders>
              <w:top w:val="single" w:sz="4" w:space="0" w:color="auto"/>
              <w:left w:val="single" w:sz="4" w:space="0" w:color="auto"/>
              <w:bottom w:val="single" w:sz="4" w:space="0" w:color="auto"/>
              <w:right w:val="single" w:sz="4" w:space="0" w:color="auto"/>
            </w:tcBorders>
            <w:vAlign w:val="center"/>
          </w:tcPr>
          <w:p w:rsidR="00B43893" w:rsidRDefault="00E240E5">
            <w:pPr>
              <w:autoSpaceDE/>
              <w:autoSpaceDN/>
              <w:snapToGrid w:val="0"/>
              <w:jc w:val="center"/>
              <w:rPr>
                <w:rFonts w:ascii="Times New Roman" w:hAnsi="Times New Roman" w:cs="Times New Roman"/>
                <w:sz w:val="24"/>
                <w:szCs w:val="24"/>
              </w:rPr>
            </w:pPr>
            <w:r>
              <w:rPr>
                <w:rFonts w:ascii="Times New Roman" w:hAnsi="Times New Roman" w:cs="Times New Roman"/>
                <w:b/>
                <w:sz w:val="24"/>
                <w:szCs w:val="24"/>
              </w:rPr>
              <w:t>基本信息</w:t>
            </w:r>
          </w:p>
        </w:tc>
      </w:tr>
      <w:tr w:rsidR="00B43893">
        <w:trPr>
          <w:trHeight w:val="1214"/>
          <w:jc w:val="center"/>
        </w:trPr>
        <w:tc>
          <w:tcPr>
            <w:tcW w:w="9209" w:type="dxa"/>
            <w:gridSpan w:val="3"/>
            <w:tcBorders>
              <w:top w:val="single" w:sz="4" w:space="0" w:color="auto"/>
              <w:left w:val="single" w:sz="4" w:space="0" w:color="auto"/>
              <w:bottom w:val="single" w:sz="4" w:space="0" w:color="auto"/>
              <w:right w:val="single" w:sz="4" w:space="0" w:color="auto"/>
            </w:tcBorders>
            <w:vAlign w:val="center"/>
          </w:tcPr>
          <w:p w:rsidR="00B43893" w:rsidRDefault="00E240E5">
            <w:pPr>
              <w:widowControl/>
              <w:numPr>
                <w:ilvl w:val="0"/>
                <w:numId w:val="1"/>
              </w:numPr>
              <w:autoSpaceDE/>
              <w:autoSpaceDN/>
              <w:snapToGrid w:val="0"/>
              <w:rPr>
                <w:rFonts w:ascii="Times New Roman" w:hAnsi="Times New Roman" w:cs="Times New Roman"/>
                <w:sz w:val="24"/>
                <w:szCs w:val="24"/>
              </w:rPr>
            </w:pPr>
            <w:r>
              <w:rPr>
                <w:rFonts w:ascii="Times New Roman" w:hAnsi="Times New Roman" w:cs="Times New Roman"/>
                <w:sz w:val="24"/>
                <w:szCs w:val="24"/>
              </w:rPr>
              <w:t>姓名：</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2.</w:t>
            </w:r>
            <w:r>
              <w:rPr>
                <w:rFonts w:ascii="Times New Roman" w:hAnsi="Times New Roman" w:cs="Times New Roman"/>
                <w:sz w:val="24"/>
                <w:szCs w:val="24"/>
              </w:rPr>
              <w:t>性别：</w:t>
            </w:r>
            <w:r>
              <w:rPr>
                <w:rFonts w:cs="Times New Roman" w:hint="eastAsia"/>
                <w:sz w:val="24"/>
                <w:szCs w:val="24"/>
              </w:rPr>
              <w:t>□</w:t>
            </w:r>
            <w:r>
              <w:rPr>
                <w:rFonts w:ascii="Times New Roman" w:hAnsi="Times New Roman" w:cs="Times New Roman"/>
                <w:sz w:val="24"/>
                <w:szCs w:val="24"/>
              </w:rPr>
              <w:t>男</w:t>
            </w:r>
            <w:r>
              <w:rPr>
                <w:rFonts w:ascii="Times New Roman" w:hAnsi="Times New Roman" w:cs="Times New Roman"/>
                <w:sz w:val="24"/>
                <w:szCs w:val="24"/>
              </w:rPr>
              <w:t xml:space="preserve">  </w:t>
            </w:r>
            <w:r>
              <w:rPr>
                <w:rFonts w:cs="Times New Roman" w:hint="eastAsia"/>
                <w:sz w:val="24"/>
                <w:szCs w:val="24"/>
              </w:rPr>
              <w:t>□</w:t>
            </w:r>
            <w:r>
              <w:rPr>
                <w:rFonts w:ascii="Times New Roman" w:hAnsi="Times New Roman" w:cs="Times New Roman"/>
                <w:sz w:val="24"/>
                <w:szCs w:val="24"/>
              </w:rPr>
              <w:t>女</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3.</w:t>
            </w:r>
            <w:r>
              <w:rPr>
                <w:rFonts w:ascii="Times New Roman" w:hAnsi="Times New Roman" w:cs="Times New Roman"/>
                <w:sz w:val="24"/>
                <w:szCs w:val="24"/>
              </w:rPr>
              <w:t>年龄：</w:t>
            </w:r>
            <w:r>
              <w:rPr>
                <w:rFonts w:ascii="Times New Roman" w:hAnsi="Times New Roman" w:cs="Times New Roman"/>
                <w:sz w:val="24"/>
                <w:szCs w:val="24"/>
                <w:u w:val="single"/>
              </w:rPr>
              <w:t xml:space="preserve">       </w:t>
            </w:r>
            <w:r>
              <w:rPr>
                <w:rFonts w:ascii="Times New Roman" w:hAnsi="Times New Roman" w:cs="Times New Roman"/>
                <w:sz w:val="24"/>
                <w:szCs w:val="24"/>
              </w:rPr>
              <w:t>岁</w:t>
            </w:r>
          </w:p>
          <w:p w:rsidR="00B43893" w:rsidRDefault="00B43893">
            <w:pPr>
              <w:widowControl/>
              <w:autoSpaceDE/>
              <w:autoSpaceDN/>
              <w:snapToGrid w:val="0"/>
              <w:rPr>
                <w:rFonts w:ascii="Times New Roman" w:hAnsi="Times New Roman" w:cs="Times New Roman"/>
                <w:sz w:val="24"/>
                <w:szCs w:val="24"/>
              </w:rPr>
            </w:pPr>
          </w:p>
          <w:p w:rsidR="00B43893" w:rsidRDefault="00E240E5">
            <w:pPr>
              <w:widowControl/>
              <w:numPr>
                <w:ilvl w:val="0"/>
                <w:numId w:val="2"/>
              </w:numPr>
              <w:autoSpaceDE/>
              <w:autoSpaceDN/>
              <w:snapToGrid w:val="0"/>
              <w:rPr>
                <w:rFonts w:ascii="Times New Roman" w:hAnsi="Times New Roman" w:cs="Times New Roman"/>
                <w:sz w:val="24"/>
                <w:szCs w:val="24"/>
                <w:u w:val="single"/>
              </w:rPr>
            </w:pPr>
            <w:r>
              <w:rPr>
                <w:rFonts w:ascii="Times New Roman" w:hAnsi="Times New Roman" w:cs="Times New Roman"/>
                <w:sz w:val="24"/>
                <w:szCs w:val="24"/>
              </w:rPr>
              <w:t>现住址：</w:t>
            </w: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区</w:t>
            </w:r>
            <w:r>
              <w:rPr>
                <w:rFonts w:ascii="Times New Roman" w:hAnsi="Times New Roman" w:cs="Times New Roman"/>
                <w:sz w:val="24"/>
                <w:szCs w:val="24"/>
              </w:rPr>
              <w:t>(</w:t>
            </w:r>
            <w:r>
              <w:rPr>
                <w:rFonts w:ascii="Times New Roman" w:hAnsi="Times New Roman" w:cs="Times New Roman"/>
                <w:sz w:val="24"/>
                <w:szCs w:val="24"/>
              </w:rPr>
              <w:t>县</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街道</w:t>
            </w:r>
            <w:r>
              <w:rPr>
                <w:rFonts w:ascii="Times New Roman" w:hAnsi="Times New Roman" w:cs="Times New Roman"/>
                <w:sz w:val="24"/>
                <w:szCs w:val="24"/>
              </w:rPr>
              <w:t xml:space="preserve"> (</w:t>
            </w:r>
            <w:r>
              <w:rPr>
                <w:rFonts w:ascii="Times New Roman" w:hAnsi="Times New Roman" w:cs="Times New Roman"/>
                <w:sz w:val="24"/>
                <w:szCs w:val="24"/>
              </w:rPr>
              <w:t>乡</w:t>
            </w:r>
            <w:r>
              <w:rPr>
                <w:rFonts w:ascii="Times New Roman" w:hAnsi="Times New Roman" w:cs="Times New Roman"/>
                <w:sz w:val="24"/>
                <w:szCs w:val="24"/>
              </w:rPr>
              <w:t xml:space="preserve">) </w:t>
            </w:r>
          </w:p>
          <w:p w:rsidR="00B43893" w:rsidRDefault="00E240E5">
            <w:pPr>
              <w:widowControl/>
              <w:autoSpaceDE/>
              <w:autoSpaceDN/>
              <w:snapToGrid w:val="0"/>
              <w:ind w:firstLineChars="550" w:firstLine="1320"/>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小区（村）</w:t>
            </w:r>
          </w:p>
          <w:p w:rsidR="00B43893" w:rsidRDefault="00E240E5">
            <w:pPr>
              <w:widowControl/>
              <w:autoSpaceDE/>
              <w:autoSpaceDN/>
              <w:snapToGrid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联系电话：</w:t>
            </w:r>
            <w:r>
              <w:rPr>
                <w:rFonts w:ascii="Times New Roman" w:hAnsi="Times New Roman" w:cs="Times New Roman"/>
                <w:sz w:val="24"/>
                <w:szCs w:val="24"/>
                <w:u w:val="single"/>
              </w:rPr>
              <w:t xml:space="preserve">                  </w:t>
            </w:r>
          </w:p>
        </w:tc>
      </w:tr>
      <w:tr w:rsidR="00B43893">
        <w:trPr>
          <w:trHeight w:val="623"/>
          <w:jc w:val="center"/>
        </w:trPr>
        <w:tc>
          <w:tcPr>
            <w:tcW w:w="9209" w:type="dxa"/>
            <w:gridSpan w:val="3"/>
            <w:tcBorders>
              <w:top w:val="single" w:sz="4" w:space="0" w:color="auto"/>
              <w:left w:val="single" w:sz="4" w:space="0" w:color="auto"/>
              <w:bottom w:val="single" w:sz="4" w:space="0" w:color="auto"/>
              <w:right w:val="single" w:sz="4" w:space="0" w:color="auto"/>
            </w:tcBorders>
            <w:vAlign w:val="center"/>
          </w:tcPr>
          <w:p w:rsidR="00B43893" w:rsidRDefault="00E240E5">
            <w:pPr>
              <w:widowControl/>
              <w:autoSpaceDE/>
              <w:autoSpaceDN/>
              <w:snapToGrid w:val="0"/>
              <w:jc w:val="center"/>
              <w:rPr>
                <w:rFonts w:ascii="Times New Roman" w:hAnsi="Times New Roman" w:cs="Times New Roman"/>
                <w:sz w:val="24"/>
                <w:szCs w:val="24"/>
              </w:rPr>
            </w:pPr>
            <w:r>
              <w:rPr>
                <w:rFonts w:ascii="Times New Roman" w:hAnsi="Times New Roman" w:cs="Times New Roman"/>
                <w:b/>
                <w:bCs/>
                <w:sz w:val="24"/>
                <w:szCs w:val="24"/>
              </w:rPr>
              <w:t>流行病学史和症状</w:t>
            </w:r>
          </w:p>
        </w:tc>
      </w:tr>
      <w:tr w:rsidR="00B43893">
        <w:trPr>
          <w:trHeight w:val="623"/>
          <w:jc w:val="center"/>
        </w:trPr>
        <w:tc>
          <w:tcPr>
            <w:tcW w:w="7438" w:type="dxa"/>
            <w:tcBorders>
              <w:top w:val="nil"/>
              <w:left w:val="single" w:sz="4" w:space="0" w:color="auto"/>
              <w:bottom w:val="single" w:sz="4" w:space="0" w:color="auto"/>
              <w:right w:val="single" w:sz="4" w:space="0" w:color="auto"/>
            </w:tcBorders>
            <w:vAlign w:val="center"/>
          </w:tcPr>
          <w:p w:rsidR="00B43893" w:rsidRDefault="00E240E5">
            <w:pPr>
              <w:widowControl/>
              <w:autoSpaceDE/>
              <w:autoSpaceDN/>
              <w:snapToGrid w:val="0"/>
              <w:rPr>
                <w:rFonts w:ascii="Times New Roman" w:hAnsi="Times New Roman" w:cs="Times New Roman"/>
                <w:b/>
                <w:bCs/>
                <w:sz w:val="24"/>
                <w:szCs w:val="24"/>
              </w:rPr>
            </w:pPr>
            <w:r>
              <w:rPr>
                <w:rFonts w:ascii="Times New Roman" w:hAnsi="Times New Roman" w:cs="Times New Roman"/>
                <w:sz w:val="24"/>
                <w:szCs w:val="24"/>
              </w:rPr>
              <w:t>最近</w:t>
            </w:r>
            <w:r>
              <w:rPr>
                <w:rFonts w:ascii="Times New Roman" w:hAnsi="Times New Roman" w:cs="Times New Roman"/>
                <w:sz w:val="24"/>
                <w:szCs w:val="24"/>
              </w:rPr>
              <w:t>14</w:t>
            </w:r>
            <w:r>
              <w:rPr>
                <w:rFonts w:ascii="Times New Roman" w:hAnsi="Times New Roman" w:cs="Times New Roman"/>
                <w:sz w:val="24"/>
                <w:szCs w:val="24"/>
              </w:rPr>
              <w:t>天，您或您家人是否去过湖北？或与湖北有往来的人员有接触？</w:t>
            </w:r>
          </w:p>
        </w:tc>
        <w:tc>
          <w:tcPr>
            <w:tcW w:w="885" w:type="dxa"/>
            <w:tcBorders>
              <w:top w:val="nil"/>
              <w:left w:val="single" w:sz="4" w:space="0" w:color="auto"/>
              <w:bottom w:val="single" w:sz="4" w:space="0" w:color="auto"/>
              <w:right w:val="single" w:sz="4" w:space="0" w:color="auto"/>
            </w:tcBorders>
            <w:vAlign w:val="center"/>
          </w:tcPr>
          <w:p w:rsidR="00B43893" w:rsidRDefault="00E240E5">
            <w:pPr>
              <w:widowControl/>
              <w:autoSpaceDE/>
              <w:autoSpaceDN/>
              <w:snapToGrid w:val="0"/>
              <w:jc w:val="center"/>
              <w:rPr>
                <w:rFonts w:ascii="Times New Roman" w:hAnsi="Times New Roman" w:cs="Times New Roman"/>
                <w:sz w:val="24"/>
                <w:szCs w:val="24"/>
              </w:rPr>
            </w:pPr>
            <w:r>
              <w:rPr>
                <w:rFonts w:ascii="Times New Roman" w:hAnsi="Times New Roman" w:cs="Times New Roman"/>
                <w:sz w:val="24"/>
                <w:szCs w:val="24"/>
              </w:rPr>
              <w:t>是</w:t>
            </w:r>
            <w:r>
              <w:rPr>
                <w:rFonts w:ascii="Times New Roman" w:hAnsi="Times New Roman" w:cs="Times New Roman"/>
                <w:sz w:val="24"/>
                <w:szCs w:val="24"/>
              </w:rPr>
              <w:sym w:font="Wingdings" w:char="00A8"/>
            </w:r>
          </w:p>
        </w:tc>
        <w:tc>
          <w:tcPr>
            <w:tcW w:w="886" w:type="dxa"/>
            <w:tcBorders>
              <w:top w:val="nil"/>
              <w:left w:val="single" w:sz="4" w:space="0" w:color="auto"/>
              <w:bottom w:val="single" w:sz="4" w:space="0" w:color="auto"/>
              <w:right w:val="single" w:sz="4" w:space="0" w:color="auto"/>
            </w:tcBorders>
            <w:vAlign w:val="center"/>
          </w:tcPr>
          <w:p w:rsidR="00B43893" w:rsidRDefault="00E240E5">
            <w:pPr>
              <w:widowControl/>
              <w:autoSpaceDE/>
              <w:autoSpaceDN/>
              <w:snapToGrid w:val="0"/>
              <w:jc w:val="center"/>
              <w:rPr>
                <w:rFonts w:ascii="Times New Roman" w:hAnsi="Times New Roman" w:cs="Times New Roman"/>
                <w:sz w:val="24"/>
                <w:szCs w:val="24"/>
              </w:rPr>
            </w:pPr>
            <w:r>
              <w:rPr>
                <w:rFonts w:ascii="Times New Roman" w:hAnsi="Times New Roman" w:cs="Times New Roman"/>
                <w:sz w:val="24"/>
                <w:szCs w:val="24"/>
              </w:rPr>
              <w:t>否</w:t>
            </w:r>
            <w:r>
              <w:rPr>
                <w:rFonts w:ascii="Times New Roman" w:hAnsi="Times New Roman" w:cs="Times New Roman"/>
                <w:sz w:val="24"/>
                <w:szCs w:val="24"/>
              </w:rPr>
              <w:sym w:font="Wingdings" w:char="00A8"/>
            </w:r>
          </w:p>
        </w:tc>
      </w:tr>
      <w:tr w:rsidR="00B43893">
        <w:trPr>
          <w:trHeight w:val="623"/>
          <w:jc w:val="center"/>
        </w:trPr>
        <w:tc>
          <w:tcPr>
            <w:tcW w:w="7438" w:type="dxa"/>
            <w:tcBorders>
              <w:top w:val="nil"/>
              <w:left w:val="single" w:sz="4" w:space="0" w:color="auto"/>
              <w:bottom w:val="single" w:sz="4" w:space="0" w:color="auto"/>
              <w:right w:val="single" w:sz="4" w:space="0" w:color="auto"/>
            </w:tcBorders>
            <w:vAlign w:val="center"/>
          </w:tcPr>
          <w:p w:rsidR="00B43893" w:rsidRDefault="00E240E5">
            <w:pPr>
              <w:widowControl/>
              <w:autoSpaceDE/>
              <w:autoSpaceDN/>
              <w:snapToGrid w:val="0"/>
              <w:rPr>
                <w:rFonts w:ascii="Times New Roman" w:hAnsi="Times New Roman" w:cs="Times New Roman"/>
                <w:sz w:val="24"/>
                <w:szCs w:val="24"/>
              </w:rPr>
            </w:pPr>
            <w:r>
              <w:rPr>
                <w:rFonts w:ascii="Times New Roman" w:hAnsi="Times New Roman" w:cs="Times New Roman"/>
                <w:sz w:val="24"/>
                <w:szCs w:val="24"/>
              </w:rPr>
              <w:t>最近</w:t>
            </w:r>
            <w:r>
              <w:rPr>
                <w:rFonts w:ascii="Times New Roman" w:hAnsi="Times New Roman" w:cs="Times New Roman"/>
                <w:sz w:val="24"/>
                <w:szCs w:val="24"/>
              </w:rPr>
              <w:t>14</w:t>
            </w:r>
            <w:r>
              <w:rPr>
                <w:rFonts w:ascii="Times New Roman" w:hAnsi="Times New Roman" w:cs="Times New Roman"/>
                <w:sz w:val="24"/>
                <w:szCs w:val="24"/>
              </w:rPr>
              <w:t>天，在您居住的地方有无人员</w:t>
            </w:r>
            <w:r>
              <w:rPr>
                <w:rFonts w:ascii="Times New Roman" w:hAnsi="Times New Roman" w:cs="Times New Roman"/>
                <w:b/>
                <w:bCs/>
                <w:sz w:val="24"/>
                <w:szCs w:val="24"/>
              </w:rPr>
              <w:t>被确诊</w:t>
            </w:r>
            <w:r>
              <w:rPr>
                <w:rFonts w:ascii="Times New Roman" w:hAnsi="Times New Roman" w:cs="Times New Roman"/>
                <w:sz w:val="24"/>
                <w:szCs w:val="24"/>
              </w:rPr>
              <w:t>为新冠肺炎？</w:t>
            </w:r>
          </w:p>
        </w:tc>
        <w:tc>
          <w:tcPr>
            <w:tcW w:w="885" w:type="dxa"/>
            <w:tcBorders>
              <w:top w:val="nil"/>
              <w:left w:val="single" w:sz="4" w:space="0" w:color="auto"/>
              <w:bottom w:val="single" w:sz="4" w:space="0" w:color="auto"/>
              <w:right w:val="single" w:sz="4" w:space="0" w:color="auto"/>
            </w:tcBorders>
            <w:vAlign w:val="center"/>
          </w:tcPr>
          <w:p w:rsidR="00B43893" w:rsidRDefault="00E240E5">
            <w:pPr>
              <w:widowControl/>
              <w:autoSpaceDE/>
              <w:autoSpaceDN/>
              <w:snapToGrid w:val="0"/>
              <w:jc w:val="center"/>
              <w:rPr>
                <w:rFonts w:ascii="Times New Roman" w:hAnsi="Times New Roman" w:cs="Times New Roman"/>
                <w:sz w:val="24"/>
                <w:szCs w:val="24"/>
              </w:rPr>
            </w:pPr>
            <w:r>
              <w:rPr>
                <w:rFonts w:ascii="Times New Roman" w:hAnsi="Times New Roman" w:cs="Times New Roman"/>
                <w:sz w:val="24"/>
                <w:szCs w:val="24"/>
              </w:rPr>
              <w:t>是</w:t>
            </w:r>
            <w:r>
              <w:rPr>
                <w:rFonts w:ascii="Times New Roman" w:hAnsi="Times New Roman" w:cs="Times New Roman"/>
                <w:sz w:val="24"/>
                <w:szCs w:val="24"/>
              </w:rPr>
              <w:sym w:font="Wingdings" w:char="00A8"/>
            </w:r>
          </w:p>
        </w:tc>
        <w:tc>
          <w:tcPr>
            <w:tcW w:w="886" w:type="dxa"/>
            <w:tcBorders>
              <w:top w:val="nil"/>
              <w:left w:val="single" w:sz="4" w:space="0" w:color="auto"/>
              <w:bottom w:val="single" w:sz="4" w:space="0" w:color="auto"/>
              <w:right w:val="single" w:sz="4" w:space="0" w:color="auto"/>
            </w:tcBorders>
            <w:vAlign w:val="center"/>
          </w:tcPr>
          <w:p w:rsidR="00B43893" w:rsidRDefault="00E240E5">
            <w:pPr>
              <w:widowControl/>
              <w:autoSpaceDE/>
              <w:autoSpaceDN/>
              <w:snapToGrid w:val="0"/>
              <w:jc w:val="center"/>
              <w:rPr>
                <w:rFonts w:ascii="Times New Roman" w:hAnsi="Times New Roman" w:cs="Times New Roman"/>
                <w:sz w:val="24"/>
                <w:szCs w:val="24"/>
              </w:rPr>
            </w:pPr>
            <w:r>
              <w:rPr>
                <w:rFonts w:ascii="Times New Roman" w:hAnsi="Times New Roman" w:cs="Times New Roman"/>
                <w:sz w:val="24"/>
                <w:szCs w:val="24"/>
              </w:rPr>
              <w:t>否</w:t>
            </w:r>
            <w:r>
              <w:rPr>
                <w:rFonts w:ascii="Times New Roman" w:hAnsi="Times New Roman" w:cs="Times New Roman"/>
                <w:sz w:val="24"/>
                <w:szCs w:val="24"/>
              </w:rPr>
              <w:sym w:font="Wingdings" w:char="00A8"/>
            </w:r>
          </w:p>
        </w:tc>
      </w:tr>
      <w:tr w:rsidR="00B43893">
        <w:trPr>
          <w:trHeight w:val="623"/>
          <w:jc w:val="center"/>
        </w:trPr>
        <w:tc>
          <w:tcPr>
            <w:tcW w:w="7438" w:type="dxa"/>
            <w:tcBorders>
              <w:top w:val="nil"/>
              <w:left w:val="single" w:sz="4" w:space="0" w:color="auto"/>
              <w:bottom w:val="single" w:sz="4" w:space="0" w:color="auto"/>
              <w:right w:val="single" w:sz="4" w:space="0" w:color="auto"/>
            </w:tcBorders>
            <w:vAlign w:val="center"/>
          </w:tcPr>
          <w:p w:rsidR="00B43893" w:rsidRDefault="00E240E5">
            <w:pPr>
              <w:widowControl/>
              <w:autoSpaceDE/>
              <w:autoSpaceDN/>
              <w:snapToGrid w:val="0"/>
              <w:rPr>
                <w:rFonts w:ascii="Times New Roman" w:hAnsi="Times New Roman" w:cs="Times New Roman"/>
                <w:sz w:val="24"/>
                <w:szCs w:val="24"/>
              </w:rPr>
            </w:pPr>
            <w:r>
              <w:rPr>
                <w:rFonts w:ascii="Times New Roman" w:hAnsi="Times New Roman" w:cs="Times New Roman"/>
                <w:sz w:val="24"/>
                <w:szCs w:val="24"/>
              </w:rPr>
              <w:t>最近</w:t>
            </w:r>
            <w:r>
              <w:rPr>
                <w:rFonts w:ascii="Times New Roman" w:hAnsi="Times New Roman" w:cs="Times New Roman"/>
                <w:sz w:val="24"/>
                <w:szCs w:val="24"/>
              </w:rPr>
              <w:t>14</w:t>
            </w:r>
            <w:r>
              <w:rPr>
                <w:rFonts w:ascii="Times New Roman" w:hAnsi="Times New Roman" w:cs="Times New Roman"/>
                <w:sz w:val="24"/>
                <w:szCs w:val="24"/>
              </w:rPr>
              <w:t>天，您是否有</w:t>
            </w:r>
            <w:r>
              <w:rPr>
                <w:rFonts w:ascii="Times New Roman" w:hAnsi="Times New Roman" w:cs="Times New Roman"/>
                <w:b/>
                <w:bCs/>
                <w:sz w:val="24"/>
                <w:szCs w:val="24"/>
              </w:rPr>
              <w:t>国外</w:t>
            </w:r>
            <w:r>
              <w:rPr>
                <w:rFonts w:ascii="Times New Roman" w:hAnsi="Times New Roman" w:cs="Times New Roman"/>
                <w:sz w:val="24"/>
                <w:szCs w:val="24"/>
              </w:rPr>
              <w:t>旅行史或居住史？</w:t>
            </w:r>
          </w:p>
        </w:tc>
        <w:tc>
          <w:tcPr>
            <w:tcW w:w="885" w:type="dxa"/>
            <w:tcBorders>
              <w:top w:val="nil"/>
              <w:left w:val="single" w:sz="4" w:space="0" w:color="auto"/>
              <w:bottom w:val="single" w:sz="4" w:space="0" w:color="auto"/>
              <w:right w:val="single" w:sz="4" w:space="0" w:color="auto"/>
            </w:tcBorders>
            <w:vAlign w:val="center"/>
          </w:tcPr>
          <w:p w:rsidR="00B43893" w:rsidRDefault="00E240E5">
            <w:pPr>
              <w:widowControl/>
              <w:autoSpaceDE/>
              <w:autoSpaceDN/>
              <w:snapToGrid w:val="0"/>
              <w:jc w:val="center"/>
              <w:rPr>
                <w:rFonts w:ascii="Times New Roman" w:hAnsi="Times New Roman" w:cs="Times New Roman"/>
                <w:sz w:val="24"/>
                <w:szCs w:val="24"/>
              </w:rPr>
            </w:pPr>
            <w:r>
              <w:rPr>
                <w:rFonts w:ascii="Times New Roman" w:hAnsi="Times New Roman" w:cs="Times New Roman"/>
                <w:sz w:val="24"/>
                <w:szCs w:val="24"/>
              </w:rPr>
              <w:t>是</w:t>
            </w:r>
            <w:r>
              <w:rPr>
                <w:rFonts w:ascii="Times New Roman" w:hAnsi="Times New Roman" w:cs="Times New Roman"/>
                <w:sz w:val="24"/>
                <w:szCs w:val="24"/>
              </w:rPr>
              <w:sym w:font="Wingdings" w:char="00A8"/>
            </w:r>
          </w:p>
        </w:tc>
        <w:tc>
          <w:tcPr>
            <w:tcW w:w="886" w:type="dxa"/>
            <w:tcBorders>
              <w:top w:val="nil"/>
              <w:left w:val="single" w:sz="4" w:space="0" w:color="auto"/>
              <w:bottom w:val="single" w:sz="4" w:space="0" w:color="auto"/>
              <w:right w:val="single" w:sz="4" w:space="0" w:color="auto"/>
            </w:tcBorders>
            <w:vAlign w:val="center"/>
          </w:tcPr>
          <w:p w:rsidR="00B43893" w:rsidRDefault="00E240E5">
            <w:pPr>
              <w:widowControl/>
              <w:autoSpaceDE/>
              <w:autoSpaceDN/>
              <w:snapToGrid w:val="0"/>
              <w:jc w:val="center"/>
              <w:rPr>
                <w:rFonts w:ascii="Times New Roman" w:hAnsi="Times New Roman" w:cs="Times New Roman"/>
                <w:sz w:val="24"/>
                <w:szCs w:val="24"/>
              </w:rPr>
            </w:pPr>
            <w:r>
              <w:rPr>
                <w:rFonts w:ascii="Times New Roman" w:hAnsi="Times New Roman" w:cs="Times New Roman"/>
                <w:sz w:val="24"/>
                <w:szCs w:val="24"/>
              </w:rPr>
              <w:t>否</w:t>
            </w:r>
            <w:r>
              <w:rPr>
                <w:rFonts w:ascii="Times New Roman" w:hAnsi="Times New Roman" w:cs="Times New Roman"/>
                <w:sz w:val="24"/>
                <w:szCs w:val="24"/>
              </w:rPr>
              <w:sym w:font="Wingdings" w:char="00A8"/>
            </w:r>
          </w:p>
        </w:tc>
      </w:tr>
      <w:tr w:rsidR="00B43893">
        <w:trPr>
          <w:trHeight w:val="623"/>
          <w:jc w:val="center"/>
        </w:trPr>
        <w:tc>
          <w:tcPr>
            <w:tcW w:w="7438" w:type="dxa"/>
            <w:tcBorders>
              <w:top w:val="nil"/>
              <w:left w:val="single" w:sz="4" w:space="0" w:color="auto"/>
              <w:bottom w:val="single" w:sz="4" w:space="0" w:color="auto"/>
              <w:right w:val="single" w:sz="4" w:space="0" w:color="auto"/>
            </w:tcBorders>
            <w:vAlign w:val="center"/>
          </w:tcPr>
          <w:p w:rsidR="00B43893" w:rsidRDefault="00E240E5">
            <w:pPr>
              <w:widowControl/>
              <w:autoSpaceDE/>
              <w:autoSpaceDN/>
              <w:snapToGrid w:val="0"/>
              <w:rPr>
                <w:rFonts w:ascii="Times New Roman" w:hAnsi="Times New Roman" w:cs="Times New Roman"/>
                <w:sz w:val="24"/>
                <w:szCs w:val="24"/>
              </w:rPr>
            </w:pPr>
            <w:r>
              <w:rPr>
                <w:rFonts w:ascii="Times New Roman" w:hAnsi="Times New Roman" w:cs="Times New Roman"/>
                <w:sz w:val="24"/>
                <w:szCs w:val="24"/>
              </w:rPr>
              <w:t>最近</w:t>
            </w:r>
            <w:r>
              <w:rPr>
                <w:rFonts w:ascii="Times New Roman" w:hAnsi="Times New Roman" w:cs="Times New Roman"/>
                <w:sz w:val="24"/>
                <w:szCs w:val="24"/>
              </w:rPr>
              <w:t>14</w:t>
            </w:r>
            <w:r>
              <w:rPr>
                <w:rFonts w:ascii="Times New Roman" w:hAnsi="Times New Roman" w:cs="Times New Roman"/>
                <w:sz w:val="24"/>
                <w:szCs w:val="24"/>
              </w:rPr>
              <w:t>天，您身边是否有家人或者亲戚从</w:t>
            </w:r>
            <w:r>
              <w:rPr>
                <w:rFonts w:ascii="Times New Roman" w:hAnsi="Times New Roman" w:cs="Times New Roman"/>
                <w:b/>
                <w:bCs/>
                <w:sz w:val="24"/>
                <w:szCs w:val="24"/>
              </w:rPr>
              <w:t>国外</w:t>
            </w:r>
            <w:r>
              <w:rPr>
                <w:rFonts w:ascii="Times New Roman" w:hAnsi="Times New Roman" w:cs="Times New Roman"/>
                <w:sz w:val="24"/>
                <w:szCs w:val="24"/>
              </w:rPr>
              <w:t>回来？</w:t>
            </w:r>
          </w:p>
        </w:tc>
        <w:tc>
          <w:tcPr>
            <w:tcW w:w="885" w:type="dxa"/>
            <w:tcBorders>
              <w:top w:val="single" w:sz="4" w:space="0" w:color="auto"/>
              <w:left w:val="single" w:sz="4" w:space="0" w:color="auto"/>
              <w:bottom w:val="single" w:sz="4" w:space="0" w:color="auto"/>
              <w:right w:val="single" w:sz="4" w:space="0" w:color="auto"/>
            </w:tcBorders>
            <w:vAlign w:val="center"/>
          </w:tcPr>
          <w:p w:rsidR="00B43893" w:rsidRDefault="00E240E5">
            <w:pPr>
              <w:widowControl/>
              <w:autoSpaceDE/>
              <w:autoSpaceDN/>
              <w:snapToGrid w:val="0"/>
              <w:jc w:val="center"/>
              <w:rPr>
                <w:rFonts w:ascii="Times New Roman" w:hAnsi="Times New Roman" w:cs="Times New Roman"/>
                <w:sz w:val="24"/>
                <w:szCs w:val="24"/>
              </w:rPr>
            </w:pPr>
            <w:r>
              <w:rPr>
                <w:rFonts w:ascii="Times New Roman" w:hAnsi="Times New Roman" w:cs="Times New Roman"/>
                <w:sz w:val="24"/>
                <w:szCs w:val="24"/>
              </w:rPr>
              <w:t>是</w:t>
            </w:r>
            <w:r>
              <w:rPr>
                <w:rFonts w:ascii="Times New Roman" w:hAnsi="Times New Roman" w:cs="Times New Roman"/>
                <w:sz w:val="24"/>
                <w:szCs w:val="24"/>
              </w:rPr>
              <w:sym w:font="Wingdings" w:char="00A8"/>
            </w:r>
          </w:p>
        </w:tc>
        <w:tc>
          <w:tcPr>
            <w:tcW w:w="886" w:type="dxa"/>
            <w:tcBorders>
              <w:top w:val="single" w:sz="4" w:space="0" w:color="auto"/>
              <w:left w:val="single" w:sz="4" w:space="0" w:color="auto"/>
              <w:bottom w:val="single" w:sz="4" w:space="0" w:color="auto"/>
              <w:right w:val="single" w:sz="4" w:space="0" w:color="auto"/>
            </w:tcBorders>
            <w:vAlign w:val="center"/>
          </w:tcPr>
          <w:p w:rsidR="00B43893" w:rsidRDefault="00E240E5">
            <w:pPr>
              <w:widowControl/>
              <w:autoSpaceDE/>
              <w:autoSpaceDN/>
              <w:snapToGrid w:val="0"/>
              <w:jc w:val="center"/>
              <w:rPr>
                <w:rFonts w:ascii="Times New Roman" w:hAnsi="Times New Roman" w:cs="Times New Roman"/>
                <w:sz w:val="24"/>
                <w:szCs w:val="24"/>
              </w:rPr>
            </w:pPr>
            <w:r>
              <w:rPr>
                <w:rFonts w:ascii="Times New Roman" w:hAnsi="Times New Roman" w:cs="Times New Roman"/>
                <w:sz w:val="24"/>
                <w:szCs w:val="24"/>
              </w:rPr>
              <w:t>否</w:t>
            </w:r>
            <w:r>
              <w:rPr>
                <w:rFonts w:ascii="Times New Roman" w:hAnsi="Times New Roman" w:cs="Times New Roman"/>
                <w:sz w:val="24"/>
                <w:szCs w:val="24"/>
              </w:rPr>
              <w:sym w:font="Wingdings" w:char="00A8"/>
            </w:r>
          </w:p>
        </w:tc>
      </w:tr>
      <w:tr w:rsidR="00B43893">
        <w:trPr>
          <w:trHeight w:val="623"/>
          <w:jc w:val="center"/>
        </w:trPr>
        <w:tc>
          <w:tcPr>
            <w:tcW w:w="7438" w:type="dxa"/>
            <w:tcBorders>
              <w:top w:val="single" w:sz="4" w:space="0" w:color="auto"/>
              <w:left w:val="single" w:sz="4" w:space="0" w:color="auto"/>
              <w:bottom w:val="single" w:sz="4" w:space="0" w:color="auto"/>
              <w:right w:val="single" w:sz="4" w:space="0" w:color="auto"/>
            </w:tcBorders>
            <w:vAlign w:val="center"/>
          </w:tcPr>
          <w:p w:rsidR="00B43893" w:rsidRDefault="00E240E5">
            <w:pPr>
              <w:widowControl/>
              <w:autoSpaceDE/>
              <w:autoSpaceDN/>
              <w:snapToGrid w:val="0"/>
              <w:rPr>
                <w:rFonts w:ascii="Times New Roman" w:hAnsi="Times New Roman" w:cs="Times New Roman"/>
                <w:sz w:val="24"/>
                <w:szCs w:val="24"/>
              </w:rPr>
            </w:pPr>
            <w:r>
              <w:rPr>
                <w:rFonts w:ascii="Times New Roman" w:hAnsi="Times New Roman" w:cs="Times New Roman"/>
                <w:sz w:val="24"/>
                <w:szCs w:val="24"/>
              </w:rPr>
              <w:t>您的身边有无人员</w:t>
            </w:r>
            <w:r>
              <w:rPr>
                <w:rFonts w:ascii="Times New Roman" w:hAnsi="Times New Roman" w:cs="Times New Roman"/>
                <w:b/>
                <w:bCs/>
                <w:sz w:val="24"/>
                <w:szCs w:val="24"/>
              </w:rPr>
              <w:t>发热</w:t>
            </w:r>
            <w:r>
              <w:rPr>
                <w:rFonts w:ascii="Times New Roman" w:hAnsi="Times New Roman" w:cs="Times New Roman"/>
                <w:sz w:val="24"/>
                <w:szCs w:val="24"/>
              </w:rPr>
              <w:t>？</w:t>
            </w:r>
          </w:p>
        </w:tc>
        <w:tc>
          <w:tcPr>
            <w:tcW w:w="885" w:type="dxa"/>
            <w:tcBorders>
              <w:top w:val="single" w:sz="4" w:space="0" w:color="auto"/>
              <w:left w:val="single" w:sz="4" w:space="0" w:color="auto"/>
              <w:bottom w:val="single" w:sz="4" w:space="0" w:color="auto"/>
              <w:right w:val="single" w:sz="4" w:space="0" w:color="auto"/>
            </w:tcBorders>
            <w:vAlign w:val="center"/>
          </w:tcPr>
          <w:p w:rsidR="00B43893" w:rsidRDefault="00E240E5">
            <w:pPr>
              <w:widowControl/>
              <w:autoSpaceDE/>
              <w:autoSpaceDN/>
              <w:snapToGrid w:val="0"/>
              <w:jc w:val="center"/>
              <w:rPr>
                <w:rFonts w:ascii="Times New Roman" w:hAnsi="Times New Roman" w:cs="Times New Roman"/>
                <w:sz w:val="24"/>
                <w:szCs w:val="24"/>
              </w:rPr>
            </w:pPr>
            <w:r>
              <w:rPr>
                <w:rFonts w:ascii="Times New Roman" w:hAnsi="Times New Roman" w:cs="Times New Roman"/>
                <w:sz w:val="24"/>
                <w:szCs w:val="24"/>
              </w:rPr>
              <w:t>是</w:t>
            </w:r>
            <w:r>
              <w:rPr>
                <w:rFonts w:ascii="Times New Roman" w:hAnsi="Times New Roman" w:cs="Times New Roman"/>
                <w:sz w:val="24"/>
                <w:szCs w:val="24"/>
              </w:rPr>
              <w:sym w:font="Wingdings" w:char="00A8"/>
            </w:r>
          </w:p>
        </w:tc>
        <w:tc>
          <w:tcPr>
            <w:tcW w:w="886" w:type="dxa"/>
            <w:tcBorders>
              <w:top w:val="single" w:sz="4" w:space="0" w:color="auto"/>
              <w:left w:val="single" w:sz="4" w:space="0" w:color="auto"/>
              <w:bottom w:val="single" w:sz="4" w:space="0" w:color="auto"/>
              <w:right w:val="single" w:sz="4" w:space="0" w:color="auto"/>
            </w:tcBorders>
            <w:vAlign w:val="center"/>
          </w:tcPr>
          <w:p w:rsidR="00B43893" w:rsidRDefault="00E240E5">
            <w:pPr>
              <w:widowControl/>
              <w:autoSpaceDE/>
              <w:autoSpaceDN/>
              <w:snapToGrid w:val="0"/>
              <w:jc w:val="center"/>
              <w:rPr>
                <w:rFonts w:ascii="Times New Roman" w:hAnsi="Times New Roman" w:cs="Times New Roman"/>
                <w:sz w:val="24"/>
                <w:szCs w:val="24"/>
              </w:rPr>
            </w:pPr>
            <w:r>
              <w:rPr>
                <w:rFonts w:ascii="Times New Roman" w:hAnsi="Times New Roman" w:cs="Times New Roman"/>
                <w:sz w:val="24"/>
                <w:szCs w:val="24"/>
              </w:rPr>
              <w:t>否</w:t>
            </w:r>
            <w:r>
              <w:rPr>
                <w:rFonts w:ascii="Times New Roman" w:hAnsi="Times New Roman" w:cs="Times New Roman"/>
                <w:sz w:val="24"/>
                <w:szCs w:val="24"/>
              </w:rPr>
              <w:sym w:font="Wingdings" w:char="00A8"/>
            </w:r>
          </w:p>
        </w:tc>
      </w:tr>
      <w:tr w:rsidR="00B43893">
        <w:trPr>
          <w:trHeight w:val="623"/>
          <w:jc w:val="center"/>
        </w:trPr>
        <w:tc>
          <w:tcPr>
            <w:tcW w:w="7438" w:type="dxa"/>
            <w:tcBorders>
              <w:top w:val="single" w:sz="4" w:space="0" w:color="auto"/>
              <w:left w:val="single" w:sz="4" w:space="0" w:color="auto"/>
              <w:bottom w:val="single" w:sz="4" w:space="0" w:color="auto"/>
              <w:right w:val="single" w:sz="4" w:space="0" w:color="auto"/>
            </w:tcBorders>
            <w:vAlign w:val="center"/>
          </w:tcPr>
          <w:p w:rsidR="00B43893" w:rsidRDefault="00E240E5">
            <w:pPr>
              <w:widowControl/>
              <w:autoSpaceDE/>
              <w:autoSpaceDN/>
              <w:snapToGrid w:val="0"/>
              <w:rPr>
                <w:rFonts w:ascii="Times New Roman" w:hAnsi="Times New Roman" w:cs="Times New Roman"/>
                <w:sz w:val="24"/>
                <w:szCs w:val="24"/>
              </w:rPr>
            </w:pPr>
            <w:r>
              <w:rPr>
                <w:rFonts w:ascii="Times New Roman" w:hAnsi="Times New Roman" w:cs="Times New Roman"/>
                <w:sz w:val="24"/>
                <w:szCs w:val="24"/>
              </w:rPr>
              <w:t>您近期有无</w:t>
            </w:r>
            <w:r>
              <w:rPr>
                <w:rFonts w:ascii="Times New Roman" w:hAnsi="Times New Roman" w:cs="Times New Roman"/>
                <w:b/>
                <w:bCs/>
                <w:sz w:val="24"/>
                <w:szCs w:val="24"/>
              </w:rPr>
              <w:t>发热、乏力、咳嗽、气促、腹泻</w:t>
            </w:r>
            <w:r>
              <w:rPr>
                <w:rFonts w:ascii="Times New Roman" w:hAnsi="Times New Roman" w:cs="Times New Roman"/>
                <w:sz w:val="24"/>
                <w:szCs w:val="24"/>
              </w:rPr>
              <w:t>等不适？</w:t>
            </w:r>
          </w:p>
        </w:tc>
        <w:tc>
          <w:tcPr>
            <w:tcW w:w="885" w:type="dxa"/>
            <w:tcBorders>
              <w:top w:val="single" w:sz="4" w:space="0" w:color="auto"/>
              <w:left w:val="single" w:sz="4" w:space="0" w:color="auto"/>
              <w:bottom w:val="single" w:sz="4" w:space="0" w:color="auto"/>
              <w:right w:val="single" w:sz="4" w:space="0" w:color="auto"/>
            </w:tcBorders>
            <w:vAlign w:val="center"/>
          </w:tcPr>
          <w:p w:rsidR="00B43893" w:rsidRDefault="00E240E5">
            <w:pPr>
              <w:widowControl/>
              <w:autoSpaceDE/>
              <w:autoSpaceDN/>
              <w:snapToGrid w:val="0"/>
              <w:jc w:val="center"/>
              <w:rPr>
                <w:rFonts w:ascii="Times New Roman" w:hAnsi="Times New Roman" w:cs="Times New Roman"/>
                <w:sz w:val="24"/>
                <w:szCs w:val="24"/>
              </w:rPr>
            </w:pPr>
            <w:r>
              <w:rPr>
                <w:rFonts w:ascii="Times New Roman" w:hAnsi="Times New Roman" w:cs="Times New Roman"/>
                <w:sz w:val="24"/>
                <w:szCs w:val="24"/>
              </w:rPr>
              <w:t>是</w:t>
            </w:r>
            <w:r>
              <w:rPr>
                <w:rFonts w:ascii="Times New Roman" w:hAnsi="Times New Roman" w:cs="Times New Roman"/>
                <w:sz w:val="24"/>
                <w:szCs w:val="24"/>
              </w:rPr>
              <w:sym w:font="Wingdings" w:char="00A8"/>
            </w:r>
          </w:p>
        </w:tc>
        <w:tc>
          <w:tcPr>
            <w:tcW w:w="886" w:type="dxa"/>
            <w:tcBorders>
              <w:top w:val="single" w:sz="4" w:space="0" w:color="auto"/>
              <w:left w:val="single" w:sz="4" w:space="0" w:color="auto"/>
              <w:bottom w:val="single" w:sz="4" w:space="0" w:color="auto"/>
              <w:right w:val="single" w:sz="4" w:space="0" w:color="auto"/>
            </w:tcBorders>
            <w:vAlign w:val="center"/>
          </w:tcPr>
          <w:p w:rsidR="00B43893" w:rsidRDefault="00E240E5">
            <w:pPr>
              <w:widowControl/>
              <w:autoSpaceDE/>
              <w:autoSpaceDN/>
              <w:snapToGrid w:val="0"/>
              <w:jc w:val="center"/>
              <w:rPr>
                <w:rFonts w:ascii="Times New Roman" w:hAnsi="Times New Roman" w:cs="Times New Roman"/>
                <w:sz w:val="24"/>
                <w:szCs w:val="24"/>
              </w:rPr>
            </w:pPr>
            <w:r>
              <w:rPr>
                <w:rFonts w:ascii="Times New Roman" w:hAnsi="Times New Roman" w:cs="Times New Roman"/>
                <w:sz w:val="24"/>
                <w:szCs w:val="24"/>
              </w:rPr>
              <w:t>否</w:t>
            </w:r>
            <w:r>
              <w:rPr>
                <w:rFonts w:ascii="Times New Roman" w:hAnsi="Times New Roman" w:cs="Times New Roman"/>
                <w:sz w:val="24"/>
                <w:szCs w:val="24"/>
              </w:rPr>
              <w:sym w:font="Wingdings" w:char="00A8"/>
            </w:r>
          </w:p>
        </w:tc>
      </w:tr>
      <w:tr w:rsidR="00B43893">
        <w:trPr>
          <w:trHeight w:val="623"/>
          <w:jc w:val="center"/>
        </w:trPr>
        <w:tc>
          <w:tcPr>
            <w:tcW w:w="7438" w:type="dxa"/>
            <w:tcBorders>
              <w:top w:val="single" w:sz="4" w:space="0" w:color="auto"/>
              <w:left w:val="single" w:sz="4" w:space="0" w:color="auto"/>
              <w:bottom w:val="single" w:sz="4" w:space="0" w:color="auto"/>
              <w:right w:val="single" w:sz="4" w:space="0" w:color="auto"/>
            </w:tcBorders>
            <w:vAlign w:val="center"/>
          </w:tcPr>
          <w:p w:rsidR="00B43893" w:rsidRDefault="00E240E5">
            <w:pPr>
              <w:widowControl/>
              <w:autoSpaceDE/>
              <w:autoSpaceDN/>
              <w:snapToGrid w:val="0"/>
              <w:rPr>
                <w:rFonts w:ascii="Times New Roman" w:hAnsi="Times New Roman" w:cs="Times New Roman"/>
                <w:sz w:val="24"/>
                <w:szCs w:val="24"/>
              </w:rPr>
            </w:pPr>
            <w:r>
              <w:rPr>
                <w:rFonts w:ascii="Times New Roman" w:hAnsi="Times New Roman" w:cs="Times New Roman"/>
                <w:sz w:val="24"/>
                <w:szCs w:val="24"/>
              </w:rPr>
              <w:t>您近期是否有</w:t>
            </w:r>
            <w:r>
              <w:rPr>
                <w:rFonts w:ascii="Times New Roman" w:hAnsi="Times New Roman" w:cs="Times New Roman"/>
                <w:b/>
                <w:bCs/>
                <w:sz w:val="24"/>
                <w:szCs w:val="24"/>
              </w:rPr>
              <w:t>服用退烧等</w:t>
            </w:r>
            <w:r>
              <w:rPr>
                <w:rFonts w:ascii="Times New Roman" w:hAnsi="Times New Roman" w:cs="Times New Roman"/>
                <w:sz w:val="24"/>
                <w:szCs w:val="24"/>
              </w:rPr>
              <w:t>相关药物？</w:t>
            </w:r>
          </w:p>
        </w:tc>
        <w:tc>
          <w:tcPr>
            <w:tcW w:w="885" w:type="dxa"/>
            <w:tcBorders>
              <w:top w:val="single" w:sz="4" w:space="0" w:color="auto"/>
              <w:left w:val="single" w:sz="4" w:space="0" w:color="auto"/>
              <w:bottom w:val="single" w:sz="4" w:space="0" w:color="auto"/>
              <w:right w:val="single" w:sz="4" w:space="0" w:color="auto"/>
            </w:tcBorders>
            <w:vAlign w:val="center"/>
          </w:tcPr>
          <w:p w:rsidR="00B43893" w:rsidRDefault="00E240E5">
            <w:pPr>
              <w:widowControl/>
              <w:autoSpaceDE/>
              <w:autoSpaceDN/>
              <w:snapToGrid w:val="0"/>
              <w:jc w:val="center"/>
              <w:rPr>
                <w:rFonts w:ascii="Times New Roman" w:hAnsi="Times New Roman" w:cs="Times New Roman"/>
                <w:sz w:val="24"/>
                <w:szCs w:val="24"/>
              </w:rPr>
            </w:pPr>
            <w:r>
              <w:rPr>
                <w:rFonts w:ascii="Times New Roman" w:hAnsi="Times New Roman" w:cs="Times New Roman"/>
                <w:sz w:val="24"/>
                <w:szCs w:val="24"/>
              </w:rPr>
              <w:t>是</w:t>
            </w:r>
            <w:r>
              <w:rPr>
                <w:rFonts w:ascii="Times New Roman" w:hAnsi="Times New Roman" w:cs="Times New Roman"/>
                <w:sz w:val="24"/>
                <w:szCs w:val="24"/>
              </w:rPr>
              <w:sym w:font="Wingdings" w:char="00A8"/>
            </w:r>
          </w:p>
        </w:tc>
        <w:tc>
          <w:tcPr>
            <w:tcW w:w="886" w:type="dxa"/>
            <w:tcBorders>
              <w:top w:val="single" w:sz="4" w:space="0" w:color="auto"/>
              <w:left w:val="single" w:sz="4" w:space="0" w:color="auto"/>
              <w:bottom w:val="single" w:sz="4" w:space="0" w:color="auto"/>
              <w:right w:val="single" w:sz="4" w:space="0" w:color="auto"/>
            </w:tcBorders>
            <w:vAlign w:val="center"/>
          </w:tcPr>
          <w:p w:rsidR="00B43893" w:rsidRDefault="00E240E5">
            <w:pPr>
              <w:widowControl/>
              <w:autoSpaceDE/>
              <w:autoSpaceDN/>
              <w:snapToGrid w:val="0"/>
              <w:jc w:val="center"/>
              <w:rPr>
                <w:rFonts w:ascii="Times New Roman" w:hAnsi="Times New Roman" w:cs="Times New Roman"/>
                <w:sz w:val="24"/>
                <w:szCs w:val="24"/>
              </w:rPr>
            </w:pPr>
            <w:r>
              <w:rPr>
                <w:rFonts w:ascii="Times New Roman" w:hAnsi="Times New Roman" w:cs="Times New Roman"/>
                <w:sz w:val="24"/>
                <w:szCs w:val="24"/>
              </w:rPr>
              <w:t>否</w:t>
            </w:r>
            <w:r>
              <w:rPr>
                <w:rFonts w:ascii="Times New Roman" w:hAnsi="Times New Roman" w:cs="Times New Roman"/>
                <w:sz w:val="24"/>
                <w:szCs w:val="24"/>
              </w:rPr>
              <w:sym w:font="Wingdings" w:char="00A8"/>
            </w:r>
          </w:p>
        </w:tc>
      </w:tr>
    </w:tbl>
    <w:p w:rsidR="00B43893" w:rsidRDefault="00B43893">
      <w:pPr>
        <w:autoSpaceDE/>
        <w:autoSpaceDN/>
        <w:snapToGrid w:val="0"/>
        <w:rPr>
          <w:rStyle w:val="NormalCharacter"/>
          <w:rFonts w:ascii="Times New Roman" w:hAnsi="Times New Roman" w:cs="Times New Roman"/>
          <w:sz w:val="24"/>
          <w:szCs w:val="24"/>
        </w:rPr>
      </w:pPr>
    </w:p>
    <w:p w:rsidR="00B43893" w:rsidRDefault="00E240E5">
      <w:pPr>
        <w:autoSpaceDE/>
        <w:autoSpaceDN/>
        <w:snapToGrid w:val="0"/>
        <w:rPr>
          <w:rStyle w:val="NormalCharacter"/>
          <w:rFonts w:ascii="Times New Roman" w:hAnsi="Times New Roman" w:cs="Times New Roman"/>
          <w:sz w:val="24"/>
          <w:szCs w:val="24"/>
        </w:rPr>
      </w:pPr>
      <w:r>
        <w:rPr>
          <w:rStyle w:val="NormalCharacter"/>
          <w:rFonts w:ascii="Times New Roman" w:hAnsi="Times New Roman" w:cs="Times New Roman"/>
          <w:sz w:val="24"/>
          <w:szCs w:val="24"/>
        </w:rPr>
        <w:t>备</w:t>
      </w:r>
      <w:r>
        <w:rPr>
          <w:rStyle w:val="NormalCharacter"/>
          <w:rFonts w:ascii="Times New Roman" w:hAnsi="Times New Roman" w:cs="Times New Roman"/>
          <w:spacing w:val="-10"/>
          <w:sz w:val="24"/>
          <w:szCs w:val="24"/>
        </w:rPr>
        <w:t>注：</w:t>
      </w:r>
      <w:r>
        <w:rPr>
          <w:rStyle w:val="NormalCharacter"/>
          <w:rFonts w:ascii="Times New Roman" w:hAnsi="Times New Roman" w:cs="Times New Roman"/>
          <w:spacing w:val="-10"/>
          <w:sz w:val="24"/>
          <w:szCs w:val="24"/>
        </w:rPr>
        <w:t>1</w:t>
      </w:r>
      <w:r>
        <w:rPr>
          <w:rFonts w:ascii="Times New Roman" w:hAnsi="Times New Roman" w:cs="Times New Roman" w:hint="eastAsia"/>
          <w:sz w:val="24"/>
          <w:szCs w:val="24"/>
        </w:rPr>
        <w:t>．</w:t>
      </w:r>
      <w:r>
        <w:rPr>
          <w:rFonts w:ascii="Times New Roman" w:hAnsi="Times New Roman" w:cs="Times New Roman"/>
          <w:spacing w:val="-10"/>
          <w:sz w:val="24"/>
          <w:szCs w:val="24"/>
        </w:rPr>
        <w:t>请您如实填写此表，</w:t>
      </w:r>
      <w:r>
        <w:rPr>
          <w:rFonts w:ascii="Times New Roman" w:hAnsi="Times New Roman" w:cs="Times New Roman"/>
          <w:b/>
          <w:bCs/>
          <w:spacing w:val="-10"/>
          <w:sz w:val="24"/>
          <w:szCs w:val="24"/>
        </w:rPr>
        <w:t>如有隐瞒</w:t>
      </w:r>
      <w:r>
        <w:rPr>
          <w:rFonts w:ascii="Times New Roman" w:hAnsi="Times New Roman" w:cs="Times New Roman"/>
          <w:spacing w:val="-10"/>
          <w:sz w:val="24"/>
          <w:szCs w:val="24"/>
        </w:rPr>
        <w:t>，根据传染病法律规定，将</w:t>
      </w:r>
      <w:r>
        <w:rPr>
          <w:rFonts w:ascii="Times New Roman" w:hAnsi="Times New Roman" w:cs="Times New Roman"/>
          <w:b/>
          <w:bCs/>
          <w:spacing w:val="-10"/>
          <w:sz w:val="24"/>
          <w:szCs w:val="24"/>
        </w:rPr>
        <w:t>承担相应的法律责任</w:t>
      </w:r>
      <w:r>
        <w:rPr>
          <w:rFonts w:ascii="Times New Roman" w:hAnsi="Times New Roman" w:cs="Times New Roman"/>
          <w:spacing w:val="-10"/>
          <w:sz w:val="24"/>
          <w:szCs w:val="24"/>
        </w:rPr>
        <w:t>。</w:t>
      </w:r>
    </w:p>
    <w:p w:rsidR="00B43893" w:rsidRDefault="00E240E5">
      <w:pPr>
        <w:autoSpaceDE/>
        <w:autoSpaceDN/>
        <w:snapToGrid w:val="0"/>
        <w:ind w:firstLineChars="295" w:firstLine="70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sz w:val="24"/>
          <w:szCs w:val="24"/>
        </w:rPr>
        <w:t>请保管好此表格，在培训报到时交工作人员</w:t>
      </w:r>
      <w:r>
        <w:rPr>
          <w:rFonts w:ascii="Times New Roman" w:hAnsi="Times New Roman" w:cs="Times New Roman"/>
          <w:b/>
          <w:sz w:val="24"/>
          <w:szCs w:val="24"/>
        </w:rPr>
        <w:t>。</w:t>
      </w:r>
    </w:p>
    <w:p w:rsidR="00B43893" w:rsidRDefault="00B43893">
      <w:pPr>
        <w:autoSpaceDE/>
        <w:autoSpaceDN/>
        <w:snapToGrid w:val="0"/>
        <w:rPr>
          <w:rFonts w:ascii="Times New Roman" w:hAnsi="Times New Roman" w:cs="Times New Roman"/>
          <w:sz w:val="24"/>
          <w:szCs w:val="24"/>
        </w:rPr>
      </w:pPr>
    </w:p>
    <w:p w:rsidR="00B43893" w:rsidRDefault="00E240E5">
      <w:pPr>
        <w:autoSpaceDE/>
        <w:autoSpaceDN/>
        <w:snapToGrid w:val="0"/>
        <w:rPr>
          <w:rStyle w:val="NormalCharacter"/>
          <w:rFonts w:ascii="Times New Roman" w:hAnsi="Times New Roman" w:cs="Times New Roman"/>
          <w:sz w:val="24"/>
          <w:szCs w:val="24"/>
        </w:rPr>
      </w:pPr>
      <w:r>
        <w:rPr>
          <w:rFonts w:ascii="Times New Roman" w:hAnsi="Times New Roman" w:cs="Times New Roman"/>
          <w:sz w:val="24"/>
          <w:szCs w:val="24"/>
        </w:rPr>
        <w:t>确认签名：</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Style w:val="NormalCharacter"/>
          <w:rFonts w:ascii="Times New Roman" w:hAnsi="Times New Roman" w:cs="Times New Roman"/>
          <w:sz w:val="24"/>
          <w:szCs w:val="24"/>
        </w:rPr>
        <w:t>2020</w:t>
      </w:r>
      <w:r>
        <w:rPr>
          <w:rStyle w:val="NormalCharacter"/>
          <w:rFonts w:ascii="Times New Roman" w:hAnsi="Times New Roman" w:cs="Times New Roman"/>
          <w:sz w:val="24"/>
          <w:szCs w:val="24"/>
        </w:rPr>
        <w:t>年</w:t>
      </w:r>
      <w:r>
        <w:rPr>
          <w:rStyle w:val="NormalCharacter"/>
          <w:rFonts w:ascii="Times New Roman" w:hAnsi="Times New Roman" w:cs="Times New Roman"/>
          <w:sz w:val="24"/>
          <w:szCs w:val="24"/>
          <w:u w:val="single"/>
        </w:rPr>
        <w:t xml:space="preserve">   </w:t>
      </w:r>
      <w:r>
        <w:rPr>
          <w:rStyle w:val="NormalCharacter"/>
          <w:rFonts w:ascii="Times New Roman" w:hAnsi="Times New Roman" w:cs="Times New Roman"/>
          <w:sz w:val="24"/>
          <w:szCs w:val="24"/>
        </w:rPr>
        <w:t>月</w:t>
      </w:r>
      <w:r>
        <w:rPr>
          <w:rStyle w:val="NormalCharacter"/>
          <w:rFonts w:ascii="Times New Roman" w:hAnsi="Times New Roman" w:cs="Times New Roman"/>
          <w:sz w:val="24"/>
          <w:szCs w:val="24"/>
          <w:u w:val="single"/>
        </w:rPr>
        <w:t xml:space="preserve">   </w:t>
      </w:r>
      <w:r>
        <w:rPr>
          <w:rStyle w:val="NormalCharacter"/>
          <w:rFonts w:ascii="Times New Roman" w:hAnsi="Times New Roman" w:cs="Times New Roman"/>
          <w:sz w:val="24"/>
          <w:szCs w:val="24"/>
        </w:rPr>
        <w:t>日</w:t>
      </w:r>
    </w:p>
    <w:p w:rsidR="00B43893" w:rsidRDefault="00E240E5">
      <w:pPr>
        <w:snapToGrid w:val="0"/>
        <w:spacing w:line="600" w:lineRule="exact"/>
        <w:jc w:val="both"/>
        <w:rPr>
          <w:rFonts w:ascii="黑体" w:eastAsia="黑体" w:hAnsi="黑体" w:cs="Times New Roman"/>
          <w:sz w:val="32"/>
          <w:szCs w:val="32"/>
        </w:rPr>
      </w:pPr>
      <w:r>
        <w:rPr>
          <w:rFonts w:ascii="Times New Roman" w:hAnsi="Times New Roman" w:cs="Times New Roman"/>
          <w:sz w:val="24"/>
          <w:szCs w:val="24"/>
        </w:rPr>
        <w:br w:type="page"/>
      </w:r>
      <w:r>
        <w:rPr>
          <w:rFonts w:ascii="黑体" w:eastAsia="黑体" w:hAnsi="黑体" w:cs="Times New Roman"/>
          <w:sz w:val="32"/>
          <w:szCs w:val="32"/>
        </w:rPr>
        <w:lastRenderedPageBreak/>
        <w:t>附件</w:t>
      </w:r>
      <w:r>
        <w:rPr>
          <w:rFonts w:ascii="黑体" w:eastAsia="黑体" w:hAnsi="黑体" w:cs="Times New Roman"/>
          <w:sz w:val="32"/>
          <w:szCs w:val="32"/>
        </w:rPr>
        <w:t>2</w:t>
      </w:r>
    </w:p>
    <w:p w:rsidR="00B43893" w:rsidRDefault="00B43893">
      <w:pPr>
        <w:snapToGrid w:val="0"/>
        <w:ind w:firstLineChars="200" w:firstLine="640"/>
        <w:jc w:val="both"/>
        <w:rPr>
          <w:rFonts w:ascii="Times New Roman" w:hAnsi="Times New Roman" w:cs="Times New Roman"/>
          <w:sz w:val="32"/>
          <w:szCs w:val="32"/>
        </w:rPr>
      </w:pPr>
    </w:p>
    <w:p w:rsidR="00B43893" w:rsidRDefault="00E240E5">
      <w:pPr>
        <w:snapToGrid w:val="0"/>
        <w:spacing w:line="600" w:lineRule="exact"/>
        <w:jc w:val="center"/>
        <w:rPr>
          <w:rFonts w:ascii="方正小标宋简体" w:eastAsia="方正小标宋简体" w:hAnsi="Times New Roman" w:cs="Times New Roman"/>
          <w:w w:val="95"/>
          <w:sz w:val="44"/>
          <w:szCs w:val="44"/>
          <w:lang w:val="en-US"/>
        </w:rPr>
      </w:pPr>
      <w:r>
        <w:rPr>
          <w:rFonts w:ascii="方正小标宋简体" w:eastAsia="方正小标宋简体" w:hAnsi="Times New Roman" w:cs="Times New Roman"/>
          <w:w w:val="95"/>
          <w:sz w:val="44"/>
          <w:szCs w:val="44"/>
        </w:rPr>
        <w:t>2020</w:t>
      </w:r>
      <w:r>
        <w:rPr>
          <w:rFonts w:ascii="方正小标宋简体" w:eastAsia="方正小标宋简体" w:hAnsi="Times New Roman" w:cs="Times New Roman"/>
          <w:w w:val="95"/>
          <w:sz w:val="44"/>
          <w:szCs w:val="44"/>
        </w:rPr>
        <w:t>年湖南省职业院校</w:t>
      </w:r>
      <w:r>
        <w:rPr>
          <w:rFonts w:ascii="方正小标宋简体" w:eastAsia="方正小标宋简体" w:hAnsi="Times New Roman" w:cs="Times New Roman" w:hint="eastAsia"/>
          <w:w w:val="95"/>
          <w:sz w:val="44"/>
          <w:szCs w:val="44"/>
          <w:lang w:val="en-US" w:bidi="ar-SA"/>
        </w:rPr>
        <w:t>教师教学能力提升骨干专家培训班</w:t>
      </w:r>
      <w:r>
        <w:rPr>
          <w:rFonts w:ascii="方正小标宋简体" w:eastAsia="方正小标宋简体" w:hAnsi="Times New Roman" w:cs="Times New Roman"/>
          <w:w w:val="95"/>
          <w:sz w:val="44"/>
          <w:szCs w:val="44"/>
        </w:rPr>
        <w:t>报名回执</w:t>
      </w:r>
    </w:p>
    <w:p w:rsidR="00B43893" w:rsidRDefault="00B43893">
      <w:pPr>
        <w:snapToGrid w:val="0"/>
        <w:ind w:firstLineChars="200" w:firstLine="640"/>
        <w:jc w:val="both"/>
        <w:rPr>
          <w:rFonts w:ascii="Times New Roman" w:hAnsi="Times New Roman" w:cs="Times New Roman"/>
          <w:sz w:val="32"/>
          <w:szCs w:val="32"/>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647"/>
        <w:gridCol w:w="2410"/>
        <w:gridCol w:w="1350"/>
        <w:gridCol w:w="2336"/>
        <w:gridCol w:w="1133"/>
      </w:tblGrid>
      <w:tr w:rsidR="00B43893">
        <w:trPr>
          <w:trHeight w:val="885"/>
          <w:jc w:val="center"/>
        </w:trPr>
        <w:tc>
          <w:tcPr>
            <w:tcW w:w="1140" w:type="dxa"/>
            <w:vAlign w:val="center"/>
          </w:tcPr>
          <w:p w:rsidR="00B43893" w:rsidRDefault="00E240E5">
            <w:pPr>
              <w:widowControl/>
              <w:snapToGrid w:val="0"/>
              <w:jc w:val="center"/>
              <w:rPr>
                <w:rFonts w:ascii="Times New Roman" w:hAnsi="Times New Roman" w:cs="Times New Roman"/>
                <w:bCs/>
                <w:sz w:val="24"/>
                <w:szCs w:val="24"/>
              </w:rPr>
            </w:pPr>
            <w:r>
              <w:rPr>
                <w:rFonts w:ascii="Times New Roman" w:hAnsi="Times New Roman" w:cs="Times New Roman"/>
                <w:bCs/>
                <w:sz w:val="24"/>
                <w:szCs w:val="24"/>
              </w:rPr>
              <w:t>姓</w:t>
            </w:r>
            <w:r>
              <w:rPr>
                <w:rFonts w:ascii="Times New Roman" w:hAnsi="Times New Roman" w:cs="Times New Roman" w:hint="eastAsia"/>
                <w:bCs/>
                <w:sz w:val="24"/>
                <w:szCs w:val="24"/>
              </w:rPr>
              <w:t xml:space="preserve">　</w:t>
            </w:r>
            <w:r>
              <w:rPr>
                <w:rFonts w:ascii="Times New Roman" w:hAnsi="Times New Roman" w:cs="Times New Roman"/>
                <w:bCs/>
                <w:sz w:val="24"/>
                <w:szCs w:val="24"/>
              </w:rPr>
              <w:t>名</w:t>
            </w:r>
          </w:p>
        </w:tc>
        <w:tc>
          <w:tcPr>
            <w:tcW w:w="647" w:type="dxa"/>
            <w:vAlign w:val="center"/>
          </w:tcPr>
          <w:p w:rsidR="00B43893" w:rsidRDefault="00E240E5">
            <w:pPr>
              <w:widowControl/>
              <w:snapToGrid w:val="0"/>
              <w:jc w:val="center"/>
              <w:rPr>
                <w:rFonts w:ascii="Times New Roman" w:hAnsi="Times New Roman" w:cs="Times New Roman"/>
                <w:bCs/>
                <w:sz w:val="24"/>
                <w:szCs w:val="24"/>
              </w:rPr>
            </w:pPr>
            <w:r>
              <w:rPr>
                <w:rFonts w:ascii="Times New Roman" w:hAnsi="Times New Roman" w:cs="Times New Roman"/>
                <w:bCs/>
                <w:sz w:val="24"/>
                <w:szCs w:val="24"/>
              </w:rPr>
              <w:t>性别</w:t>
            </w:r>
          </w:p>
        </w:tc>
        <w:tc>
          <w:tcPr>
            <w:tcW w:w="2410" w:type="dxa"/>
            <w:vAlign w:val="center"/>
          </w:tcPr>
          <w:p w:rsidR="00B43893" w:rsidRDefault="00E240E5">
            <w:pPr>
              <w:widowControl/>
              <w:snapToGrid w:val="0"/>
              <w:jc w:val="center"/>
              <w:rPr>
                <w:rFonts w:ascii="Times New Roman" w:hAnsi="Times New Roman" w:cs="Times New Roman"/>
                <w:bCs/>
                <w:sz w:val="24"/>
                <w:szCs w:val="24"/>
              </w:rPr>
            </w:pPr>
            <w:r>
              <w:rPr>
                <w:rFonts w:ascii="Times New Roman" w:hAnsi="Times New Roman" w:cs="Times New Roman"/>
                <w:bCs/>
                <w:sz w:val="24"/>
                <w:szCs w:val="24"/>
              </w:rPr>
              <w:t>单</w:t>
            </w:r>
            <w:r>
              <w:rPr>
                <w:rFonts w:ascii="Times New Roman" w:hAnsi="Times New Roman" w:cs="Times New Roman"/>
                <w:bCs/>
                <w:sz w:val="24"/>
                <w:szCs w:val="24"/>
              </w:rPr>
              <w:t xml:space="preserve"> </w:t>
            </w:r>
            <w:r>
              <w:rPr>
                <w:rFonts w:ascii="Times New Roman" w:hAnsi="Times New Roman" w:cs="Times New Roman" w:hint="eastAsia"/>
                <w:bCs/>
                <w:sz w:val="24"/>
                <w:szCs w:val="24"/>
              </w:rPr>
              <w:t xml:space="preserve">　　</w:t>
            </w:r>
            <w:r>
              <w:rPr>
                <w:rFonts w:ascii="Times New Roman" w:hAnsi="Times New Roman" w:cs="Times New Roman"/>
                <w:bCs/>
                <w:sz w:val="24"/>
                <w:szCs w:val="24"/>
              </w:rPr>
              <w:t>位</w:t>
            </w:r>
          </w:p>
        </w:tc>
        <w:tc>
          <w:tcPr>
            <w:tcW w:w="1350" w:type="dxa"/>
            <w:vAlign w:val="center"/>
          </w:tcPr>
          <w:p w:rsidR="00B43893" w:rsidRDefault="00E240E5">
            <w:pPr>
              <w:widowControl/>
              <w:snapToGrid w:val="0"/>
              <w:jc w:val="center"/>
              <w:rPr>
                <w:rFonts w:ascii="Times New Roman" w:hAnsi="Times New Roman" w:cs="Times New Roman"/>
                <w:bCs/>
                <w:sz w:val="24"/>
                <w:szCs w:val="24"/>
              </w:rPr>
            </w:pPr>
            <w:r>
              <w:rPr>
                <w:rFonts w:ascii="Times New Roman" w:hAnsi="Times New Roman" w:cs="Times New Roman"/>
                <w:bCs/>
                <w:sz w:val="24"/>
                <w:szCs w:val="24"/>
              </w:rPr>
              <w:t>职</w:t>
            </w:r>
            <w:r>
              <w:rPr>
                <w:rFonts w:ascii="Times New Roman" w:hAnsi="Times New Roman" w:cs="Times New Roman" w:hint="eastAsia"/>
                <w:bCs/>
                <w:sz w:val="24"/>
                <w:szCs w:val="24"/>
              </w:rPr>
              <w:t xml:space="preserve">　</w:t>
            </w:r>
            <w:r>
              <w:rPr>
                <w:rFonts w:ascii="Times New Roman" w:hAnsi="Times New Roman" w:cs="Times New Roman"/>
                <w:bCs/>
                <w:sz w:val="24"/>
                <w:szCs w:val="24"/>
              </w:rPr>
              <w:t>务</w:t>
            </w:r>
          </w:p>
        </w:tc>
        <w:tc>
          <w:tcPr>
            <w:tcW w:w="2336" w:type="dxa"/>
            <w:vAlign w:val="center"/>
          </w:tcPr>
          <w:p w:rsidR="00B43893" w:rsidRDefault="00E240E5">
            <w:pPr>
              <w:widowControl/>
              <w:snapToGrid w:val="0"/>
              <w:jc w:val="center"/>
              <w:rPr>
                <w:rFonts w:ascii="Times New Roman" w:hAnsi="Times New Roman" w:cs="Times New Roman"/>
                <w:bCs/>
                <w:sz w:val="24"/>
                <w:szCs w:val="24"/>
              </w:rPr>
            </w:pPr>
            <w:r>
              <w:rPr>
                <w:rFonts w:ascii="Times New Roman" w:hAnsi="Times New Roman" w:cs="Times New Roman"/>
                <w:bCs/>
                <w:sz w:val="24"/>
                <w:szCs w:val="24"/>
              </w:rPr>
              <w:t>联系电话</w:t>
            </w:r>
          </w:p>
        </w:tc>
        <w:tc>
          <w:tcPr>
            <w:tcW w:w="1133" w:type="dxa"/>
            <w:vAlign w:val="center"/>
          </w:tcPr>
          <w:p w:rsidR="00B43893" w:rsidRDefault="00E240E5">
            <w:pPr>
              <w:widowControl/>
              <w:snapToGrid w:val="0"/>
              <w:jc w:val="center"/>
              <w:rPr>
                <w:rFonts w:ascii="Times New Roman" w:hAnsi="Times New Roman" w:cs="Times New Roman"/>
                <w:bCs/>
                <w:sz w:val="24"/>
                <w:szCs w:val="24"/>
              </w:rPr>
            </w:pPr>
            <w:r>
              <w:rPr>
                <w:rFonts w:ascii="Times New Roman" w:hAnsi="Times New Roman" w:cs="Times New Roman" w:hint="eastAsia"/>
                <w:bCs/>
                <w:sz w:val="24"/>
                <w:szCs w:val="24"/>
              </w:rPr>
              <w:t>备</w:t>
            </w:r>
            <w:r>
              <w:rPr>
                <w:rFonts w:ascii="Times New Roman" w:hAnsi="Times New Roman" w:cs="Times New Roman" w:hint="eastAsia"/>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hint="eastAsia"/>
                <w:bCs/>
                <w:sz w:val="24"/>
                <w:szCs w:val="24"/>
              </w:rPr>
              <w:t>注</w:t>
            </w:r>
          </w:p>
        </w:tc>
      </w:tr>
      <w:tr w:rsidR="00B43893">
        <w:trPr>
          <w:trHeight w:val="885"/>
          <w:jc w:val="center"/>
        </w:trPr>
        <w:tc>
          <w:tcPr>
            <w:tcW w:w="1140" w:type="dxa"/>
            <w:vAlign w:val="center"/>
          </w:tcPr>
          <w:p w:rsidR="00B43893" w:rsidRDefault="00B43893">
            <w:pPr>
              <w:widowControl/>
              <w:snapToGrid w:val="0"/>
              <w:jc w:val="center"/>
              <w:rPr>
                <w:rFonts w:ascii="Times New Roman" w:hAnsi="Times New Roman" w:cs="Times New Roman"/>
                <w:sz w:val="24"/>
                <w:szCs w:val="24"/>
              </w:rPr>
            </w:pPr>
          </w:p>
        </w:tc>
        <w:tc>
          <w:tcPr>
            <w:tcW w:w="647" w:type="dxa"/>
            <w:vAlign w:val="center"/>
          </w:tcPr>
          <w:p w:rsidR="00B43893" w:rsidRDefault="00B43893">
            <w:pPr>
              <w:widowControl/>
              <w:snapToGrid w:val="0"/>
              <w:jc w:val="center"/>
              <w:rPr>
                <w:rFonts w:ascii="Times New Roman" w:hAnsi="Times New Roman" w:cs="Times New Roman"/>
                <w:sz w:val="24"/>
                <w:szCs w:val="24"/>
              </w:rPr>
            </w:pPr>
          </w:p>
        </w:tc>
        <w:tc>
          <w:tcPr>
            <w:tcW w:w="2410" w:type="dxa"/>
            <w:vAlign w:val="center"/>
          </w:tcPr>
          <w:p w:rsidR="00B43893" w:rsidRDefault="00B43893">
            <w:pPr>
              <w:widowControl/>
              <w:snapToGrid w:val="0"/>
              <w:jc w:val="center"/>
              <w:rPr>
                <w:rFonts w:ascii="Times New Roman" w:hAnsi="Times New Roman" w:cs="Times New Roman"/>
                <w:sz w:val="24"/>
                <w:szCs w:val="24"/>
              </w:rPr>
            </w:pPr>
          </w:p>
        </w:tc>
        <w:tc>
          <w:tcPr>
            <w:tcW w:w="1350" w:type="dxa"/>
            <w:vAlign w:val="center"/>
          </w:tcPr>
          <w:p w:rsidR="00B43893" w:rsidRDefault="00B43893">
            <w:pPr>
              <w:widowControl/>
              <w:snapToGrid w:val="0"/>
              <w:jc w:val="center"/>
              <w:rPr>
                <w:rFonts w:ascii="Times New Roman" w:hAnsi="Times New Roman" w:cs="Times New Roman"/>
                <w:sz w:val="24"/>
                <w:szCs w:val="24"/>
              </w:rPr>
            </w:pPr>
          </w:p>
        </w:tc>
        <w:tc>
          <w:tcPr>
            <w:tcW w:w="2336" w:type="dxa"/>
            <w:vAlign w:val="center"/>
          </w:tcPr>
          <w:p w:rsidR="00B43893" w:rsidRDefault="00B43893">
            <w:pPr>
              <w:widowControl/>
              <w:snapToGrid w:val="0"/>
              <w:jc w:val="center"/>
              <w:rPr>
                <w:rFonts w:ascii="Times New Roman" w:hAnsi="Times New Roman" w:cs="Times New Roman"/>
                <w:sz w:val="24"/>
                <w:szCs w:val="24"/>
                <w:lang w:val="en-US"/>
              </w:rPr>
            </w:pPr>
          </w:p>
        </w:tc>
        <w:tc>
          <w:tcPr>
            <w:tcW w:w="1133" w:type="dxa"/>
            <w:vAlign w:val="center"/>
          </w:tcPr>
          <w:p w:rsidR="00B43893" w:rsidRDefault="00B43893">
            <w:pPr>
              <w:widowControl/>
              <w:snapToGrid w:val="0"/>
              <w:jc w:val="center"/>
              <w:rPr>
                <w:rFonts w:ascii="Times New Roman" w:hAnsi="Times New Roman" w:cs="Times New Roman"/>
                <w:sz w:val="24"/>
                <w:szCs w:val="24"/>
              </w:rPr>
            </w:pPr>
          </w:p>
        </w:tc>
      </w:tr>
      <w:tr w:rsidR="00B43893">
        <w:trPr>
          <w:trHeight w:val="885"/>
          <w:jc w:val="center"/>
        </w:trPr>
        <w:tc>
          <w:tcPr>
            <w:tcW w:w="1140" w:type="dxa"/>
            <w:vAlign w:val="center"/>
          </w:tcPr>
          <w:p w:rsidR="00B43893" w:rsidRDefault="00B43893">
            <w:pPr>
              <w:widowControl/>
              <w:snapToGrid w:val="0"/>
              <w:jc w:val="center"/>
              <w:rPr>
                <w:rFonts w:ascii="Times New Roman" w:hAnsi="Times New Roman" w:cs="Times New Roman"/>
                <w:sz w:val="24"/>
                <w:szCs w:val="24"/>
              </w:rPr>
            </w:pPr>
          </w:p>
        </w:tc>
        <w:tc>
          <w:tcPr>
            <w:tcW w:w="647" w:type="dxa"/>
            <w:vAlign w:val="center"/>
          </w:tcPr>
          <w:p w:rsidR="00B43893" w:rsidRDefault="00B43893">
            <w:pPr>
              <w:widowControl/>
              <w:snapToGrid w:val="0"/>
              <w:jc w:val="center"/>
              <w:rPr>
                <w:rFonts w:ascii="Times New Roman" w:hAnsi="Times New Roman" w:cs="Times New Roman"/>
                <w:sz w:val="24"/>
                <w:szCs w:val="24"/>
              </w:rPr>
            </w:pPr>
          </w:p>
        </w:tc>
        <w:tc>
          <w:tcPr>
            <w:tcW w:w="2410" w:type="dxa"/>
            <w:vAlign w:val="center"/>
          </w:tcPr>
          <w:p w:rsidR="00B43893" w:rsidRDefault="00B43893">
            <w:pPr>
              <w:widowControl/>
              <w:snapToGrid w:val="0"/>
              <w:jc w:val="center"/>
              <w:rPr>
                <w:rFonts w:ascii="Times New Roman" w:hAnsi="Times New Roman" w:cs="Times New Roman"/>
                <w:sz w:val="24"/>
                <w:szCs w:val="24"/>
              </w:rPr>
            </w:pPr>
          </w:p>
        </w:tc>
        <w:tc>
          <w:tcPr>
            <w:tcW w:w="1350" w:type="dxa"/>
            <w:vAlign w:val="center"/>
          </w:tcPr>
          <w:p w:rsidR="00B43893" w:rsidRDefault="00B43893">
            <w:pPr>
              <w:widowControl/>
              <w:snapToGrid w:val="0"/>
              <w:jc w:val="center"/>
              <w:rPr>
                <w:rFonts w:ascii="Times New Roman" w:hAnsi="Times New Roman" w:cs="Times New Roman"/>
                <w:sz w:val="24"/>
                <w:szCs w:val="24"/>
              </w:rPr>
            </w:pPr>
          </w:p>
        </w:tc>
        <w:tc>
          <w:tcPr>
            <w:tcW w:w="2336" w:type="dxa"/>
            <w:vAlign w:val="center"/>
          </w:tcPr>
          <w:p w:rsidR="00B43893" w:rsidRDefault="00B43893">
            <w:pPr>
              <w:widowControl/>
              <w:snapToGrid w:val="0"/>
              <w:jc w:val="center"/>
              <w:rPr>
                <w:rFonts w:ascii="Times New Roman" w:hAnsi="Times New Roman" w:cs="Times New Roman"/>
                <w:sz w:val="24"/>
                <w:szCs w:val="24"/>
              </w:rPr>
            </w:pPr>
          </w:p>
        </w:tc>
        <w:tc>
          <w:tcPr>
            <w:tcW w:w="1133" w:type="dxa"/>
            <w:vAlign w:val="center"/>
          </w:tcPr>
          <w:p w:rsidR="00B43893" w:rsidRDefault="00B43893">
            <w:pPr>
              <w:widowControl/>
              <w:snapToGrid w:val="0"/>
              <w:jc w:val="center"/>
              <w:rPr>
                <w:rFonts w:ascii="Times New Roman" w:hAnsi="Times New Roman" w:cs="Times New Roman"/>
                <w:sz w:val="24"/>
                <w:szCs w:val="24"/>
              </w:rPr>
            </w:pPr>
          </w:p>
        </w:tc>
      </w:tr>
    </w:tbl>
    <w:p w:rsidR="00B43893" w:rsidRDefault="00B43893">
      <w:pPr>
        <w:snapToGrid w:val="0"/>
        <w:jc w:val="both"/>
        <w:rPr>
          <w:rFonts w:ascii="Times New Roman" w:hAnsi="Times New Roman" w:cs="Times New Roman"/>
          <w:sz w:val="24"/>
          <w:szCs w:val="24"/>
        </w:rPr>
      </w:pPr>
    </w:p>
    <w:p w:rsidR="00B43893" w:rsidRDefault="00E240E5">
      <w:pPr>
        <w:widowControl/>
        <w:autoSpaceDE/>
        <w:autoSpaceDN/>
        <w:rPr>
          <w:rFonts w:ascii="黑体" w:eastAsia="黑体" w:hAnsi="黑体" w:cs="Times New Roman"/>
          <w:sz w:val="32"/>
          <w:szCs w:val="32"/>
        </w:rPr>
      </w:pPr>
      <w:r>
        <w:rPr>
          <w:rFonts w:ascii="黑体" w:eastAsia="黑体" w:hAnsi="黑体" w:cs="Times New Roman"/>
          <w:sz w:val="32"/>
          <w:szCs w:val="32"/>
        </w:rPr>
        <w:br w:type="page"/>
      </w:r>
    </w:p>
    <w:p w:rsidR="00B43893" w:rsidRDefault="00E240E5">
      <w:pPr>
        <w:snapToGrid w:val="0"/>
        <w:spacing w:line="600" w:lineRule="exact"/>
        <w:jc w:val="both"/>
        <w:rPr>
          <w:rFonts w:ascii="黑体" w:eastAsia="黑体" w:hAnsi="黑体" w:cs="Times New Roman"/>
          <w:sz w:val="32"/>
          <w:szCs w:val="32"/>
        </w:rPr>
      </w:pPr>
      <w:r>
        <w:rPr>
          <w:rFonts w:ascii="黑体" w:eastAsia="黑体" w:hAnsi="黑体" w:cs="Times New Roman"/>
          <w:sz w:val="32"/>
          <w:szCs w:val="32"/>
        </w:rPr>
        <w:lastRenderedPageBreak/>
        <w:t>附件</w:t>
      </w:r>
      <w:r>
        <w:rPr>
          <w:rFonts w:ascii="黑体" w:eastAsia="黑体" w:hAnsi="黑体" w:cs="Times New Roman" w:hint="eastAsia"/>
          <w:sz w:val="32"/>
          <w:szCs w:val="32"/>
          <w:lang w:val="en-US"/>
        </w:rPr>
        <w:t>3</w:t>
      </w:r>
    </w:p>
    <w:p w:rsidR="00B43893" w:rsidRDefault="00B43893">
      <w:pPr>
        <w:snapToGrid w:val="0"/>
        <w:ind w:firstLineChars="200" w:firstLine="640"/>
        <w:jc w:val="both"/>
        <w:rPr>
          <w:rFonts w:ascii="Times New Roman" w:hAnsi="Times New Roman" w:cs="Times New Roman"/>
          <w:sz w:val="32"/>
          <w:szCs w:val="32"/>
        </w:rPr>
      </w:pPr>
    </w:p>
    <w:p w:rsidR="00B43893" w:rsidRDefault="00E240E5">
      <w:pPr>
        <w:snapToGrid w:val="0"/>
        <w:spacing w:line="600" w:lineRule="exact"/>
        <w:jc w:val="center"/>
        <w:rPr>
          <w:rFonts w:ascii="方正小标宋简体" w:eastAsia="方正小标宋简体" w:hAnsi="Times New Roman" w:cs="Times New Roman"/>
          <w:w w:val="95"/>
          <w:sz w:val="44"/>
          <w:szCs w:val="44"/>
          <w:lang w:val="en-US"/>
        </w:rPr>
      </w:pPr>
      <w:r>
        <w:rPr>
          <w:rFonts w:ascii="方正小标宋简体" w:eastAsia="方正小标宋简体" w:hAnsi="Times New Roman" w:cs="Times New Roman" w:hint="eastAsia"/>
          <w:w w:val="95"/>
          <w:sz w:val="44"/>
          <w:szCs w:val="44"/>
          <w:lang w:val="en-US"/>
        </w:rPr>
        <w:t>培训日程安排</w:t>
      </w:r>
    </w:p>
    <w:tbl>
      <w:tblPr>
        <w:tblW w:w="9395" w:type="dxa"/>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70"/>
        <w:gridCol w:w="2781"/>
        <w:gridCol w:w="1584"/>
        <w:gridCol w:w="2016"/>
        <w:gridCol w:w="1244"/>
      </w:tblGrid>
      <w:tr w:rsidR="00B43893">
        <w:trPr>
          <w:trHeight w:val="703"/>
        </w:trPr>
        <w:tc>
          <w:tcPr>
            <w:tcW w:w="1770" w:type="dxa"/>
          </w:tcPr>
          <w:p w:rsidR="00B43893" w:rsidRDefault="00E240E5">
            <w:pPr>
              <w:pStyle w:val="TableParagraph"/>
              <w:spacing w:line="0" w:lineRule="atLeast"/>
              <w:ind w:left="150" w:right="142"/>
              <w:jc w:val="center"/>
              <w:rPr>
                <w:rFonts w:ascii="黑体" w:eastAsia="黑体" w:hAnsi="黑体" w:cs="黑体"/>
                <w:b/>
                <w:sz w:val="28"/>
                <w:szCs w:val="28"/>
              </w:rPr>
            </w:pPr>
            <w:r>
              <w:rPr>
                <w:rFonts w:ascii="黑体" w:eastAsia="黑体" w:hAnsi="黑体" w:cs="黑体" w:hint="eastAsia"/>
                <w:b/>
                <w:sz w:val="28"/>
                <w:szCs w:val="28"/>
              </w:rPr>
              <w:t>时</w:t>
            </w:r>
            <w:r>
              <w:rPr>
                <w:rFonts w:ascii="黑体" w:eastAsia="黑体" w:hAnsi="黑体" w:cs="黑体" w:hint="eastAsia"/>
                <w:b/>
                <w:sz w:val="28"/>
                <w:szCs w:val="28"/>
                <w:lang w:val="en-US"/>
              </w:rPr>
              <w:t xml:space="preserve">  </w:t>
            </w:r>
            <w:r>
              <w:rPr>
                <w:rFonts w:ascii="黑体" w:eastAsia="黑体" w:hAnsi="黑体" w:cs="黑体" w:hint="eastAsia"/>
                <w:b/>
                <w:sz w:val="28"/>
                <w:szCs w:val="28"/>
              </w:rPr>
              <w:t>间</w:t>
            </w:r>
          </w:p>
        </w:tc>
        <w:tc>
          <w:tcPr>
            <w:tcW w:w="2781" w:type="dxa"/>
          </w:tcPr>
          <w:p w:rsidR="00B43893" w:rsidRDefault="00E240E5">
            <w:pPr>
              <w:pStyle w:val="TableParagraph"/>
              <w:spacing w:line="0" w:lineRule="atLeast"/>
              <w:ind w:left="65" w:right="54"/>
              <w:jc w:val="center"/>
              <w:rPr>
                <w:rFonts w:ascii="黑体" w:eastAsia="黑体" w:hAnsi="黑体" w:cs="黑体"/>
                <w:b/>
                <w:sz w:val="28"/>
                <w:szCs w:val="28"/>
              </w:rPr>
            </w:pPr>
            <w:r>
              <w:rPr>
                <w:rFonts w:ascii="黑体" w:eastAsia="黑体" w:hAnsi="黑体" w:cs="黑体" w:hint="eastAsia"/>
                <w:b/>
                <w:sz w:val="28"/>
                <w:szCs w:val="28"/>
              </w:rPr>
              <w:t>内</w:t>
            </w:r>
            <w:r>
              <w:rPr>
                <w:rFonts w:ascii="黑体" w:eastAsia="黑体" w:hAnsi="黑体" w:cs="黑体" w:hint="eastAsia"/>
                <w:b/>
                <w:sz w:val="28"/>
                <w:szCs w:val="28"/>
                <w:lang w:val="en-US"/>
              </w:rPr>
              <w:t xml:space="preserve">  </w:t>
            </w:r>
            <w:r>
              <w:rPr>
                <w:rFonts w:ascii="黑体" w:eastAsia="黑体" w:hAnsi="黑体" w:cs="黑体" w:hint="eastAsia"/>
                <w:b/>
                <w:sz w:val="28"/>
                <w:szCs w:val="28"/>
              </w:rPr>
              <w:t>容</w:t>
            </w:r>
          </w:p>
        </w:tc>
        <w:tc>
          <w:tcPr>
            <w:tcW w:w="1584" w:type="dxa"/>
          </w:tcPr>
          <w:p w:rsidR="00B43893" w:rsidRDefault="00E240E5">
            <w:pPr>
              <w:pStyle w:val="TableParagraph"/>
              <w:spacing w:line="0" w:lineRule="atLeast"/>
              <w:ind w:left="106" w:right="96"/>
              <w:jc w:val="center"/>
              <w:rPr>
                <w:rFonts w:ascii="黑体" w:eastAsia="黑体" w:hAnsi="黑体" w:cs="黑体"/>
                <w:b/>
                <w:sz w:val="28"/>
                <w:szCs w:val="28"/>
              </w:rPr>
            </w:pPr>
            <w:r>
              <w:rPr>
                <w:rFonts w:ascii="黑体" w:eastAsia="黑体" w:hAnsi="黑体" w:cs="黑体" w:hint="eastAsia"/>
                <w:b/>
                <w:sz w:val="28"/>
                <w:szCs w:val="28"/>
              </w:rPr>
              <w:t>培训方式</w:t>
            </w:r>
          </w:p>
        </w:tc>
        <w:tc>
          <w:tcPr>
            <w:tcW w:w="2016" w:type="dxa"/>
          </w:tcPr>
          <w:p w:rsidR="00B43893" w:rsidRDefault="00E240E5">
            <w:pPr>
              <w:pStyle w:val="TableParagraph"/>
              <w:spacing w:line="0" w:lineRule="atLeast"/>
              <w:ind w:left="203"/>
              <w:rPr>
                <w:rFonts w:ascii="黑体" w:eastAsia="黑体" w:hAnsi="黑体" w:cs="黑体"/>
                <w:b/>
                <w:sz w:val="28"/>
                <w:szCs w:val="28"/>
              </w:rPr>
            </w:pPr>
            <w:r>
              <w:rPr>
                <w:rFonts w:ascii="黑体" w:eastAsia="黑体" w:hAnsi="黑体" w:cs="黑体" w:hint="eastAsia"/>
                <w:b/>
                <w:sz w:val="28"/>
                <w:szCs w:val="28"/>
              </w:rPr>
              <w:t>主讲专家</w:t>
            </w:r>
          </w:p>
          <w:p w:rsidR="00B43893" w:rsidRDefault="00E240E5">
            <w:pPr>
              <w:pStyle w:val="TableParagraph"/>
              <w:spacing w:line="0" w:lineRule="atLeast"/>
              <w:ind w:left="203"/>
              <w:rPr>
                <w:rFonts w:ascii="黑体" w:eastAsia="黑体" w:hAnsi="黑体" w:cs="黑体"/>
                <w:b/>
                <w:sz w:val="28"/>
                <w:szCs w:val="28"/>
              </w:rPr>
            </w:pPr>
            <w:r>
              <w:rPr>
                <w:rFonts w:ascii="黑体" w:eastAsia="黑体" w:hAnsi="黑体" w:cs="黑体" w:hint="eastAsia"/>
                <w:b/>
                <w:sz w:val="28"/>
                <w:szCs w:val="28"/>
              </w:rPr>
              <w:t>或负责人</w:t>
            </w:r>
          </w:p>
        </w:tc>
        <w:tc>
          <w:tcPr>
            <w:tcW w:w="1244" w:type="dxa"/>
          </w:tcPr>
          <w:p w:rsidR="00B43893" w:rsidRDefault="00E240E5">
            <w:pPr>
              <w:pStyle w:val="TableParagraph"/>
              <w:spacing w:line="0" w:lineRule="atLeast"/>
              <w:ind w:left="339"/>
              <w:rPr>
                <w:rFonts w:ascii="黑体" w:eastAsia="黑体" w:hAnsi="黑体" w:cs="黑体"/>
                <w:b/>
                <w:sz w:val="28"/>
                <w:szCs w:val="28"/>
              </w:rPr>
            </w:pPr>
            <w:r>
              <w:rPr>
                <w:rFonts w:ascii="黑体" w:eastAsia="黑体" w:hAnsi="黑体" w:cs="黑体" w:hint="eastAsia"/>
                <w:b/>
                <w:sz w:val="28"/>
                <w:szCs w:val="28"/>
              </w:rPr>
              <w:t>地点</w:t>
            </w:r>
          </w:p>
        </w:tc>
      </w:tr>
      <w:tr w:rsidR="00B43893">
        <w:trPr>
          <w:trHeight w:val="900"/>
        </w:trPr>
        <w:tc>
          <w:tcPr>
            <w:tcW w:w="1770" w:type="dxa"/>
            <w:vMerge w:val="restart"/>
            <w:vAlign w:val="center"/>
          </w:tcPr>
          <w:p w:rsidR="00B43893" w:rsidRDefault="00E240E5">
            <w:pPr>
              <w:pStyle w:val="TableParagraph"/>
              <w:spacing w:line="0" w:lineRule="atLeast"/>
              <w:ind w:left="150" w:right="140"/>
              <w:jc w:val="center"/>
              <w:rPr>
                <w:rFonts w:ascii="仿宋" w:eastAsia="仿宋" w:hAnsi="仿宋" w:cs="仿宋"/>
                <w:sz w:val="24"/>
              </w:rPr>
            </w:pPr>
            <w:r>
              <w:rPr>
                <w:rFonts w:ascii="仿宋" w:eastAsia="仿宋" w:hAnsi="仿宋" w:cs="仿宋" w:hint="eastAsia"/>
                <w:sz w:val="24"/>
                <w:lang w:val="en-US"/>
              </w:rPr>
              <w:t>7</w:t>
            </w:r>
            <w:r>
              <w:rPr>
                <w:rFonts w:ascii="仿宋" w:eastAsia="仿宋" w:hAnsi="仿宋" w:cs="仿宋" w:hint="eastAsia"/>
                <w:sz w:val="24"/>
              </w:rPr>
              <w:t>月</w:t>
            </w:r>
            <w:r>
              <w:rPr>
                <w:rFonts w:ascii="仿宋" w:eastAsia="仿宋" w:hAnsi="仿宋" w:cs="仿宋" w:hint="eastAsia"/>
                <w:sz w:val="24"/>
                <w:lang w:val="en-US"/>
              </w:rPr>
              <w:t>10</w:t>
            </w:r>
            <w:r>
              <w:rPr>
                <w:rFonts w:ascii="仿宋" w:eastAsia="仿宋" w:hAnsi="仿宋" w:cs="仿宋" w:hint="eastAsia"/>
                <w:sz w:val="24"/>
              </w:rPr>
              <w:t>日</w:t>
            </w:r>
          </w:p>
        </w:tc>
        <w:tc>
          <w:tcPr>
            <w:tcW w:w="2781" w:type="dxa"/>
            <w:vMerge w:val="restart"/>
            <w:vAlign w:val="center"/>
          </w:tcPr>
          <w:p w:rsidR="00B43893" w:rsidRDefault="00E240E5">
            <w:pPr>
              <w:pStyle w:val="TableParagraph"/>
              <w:spacing w:line="0" w:lineRule="atLeast"/>
              <w:ind w:left="65" w:right="54"/>
              <w:jc w:val="both"/>
              <w:rPr>
                <w:rFonts w:ascii="仿宋" w:eastAsia="仿宋" w:hAnsi="仿宋" w:cs="仿宋"/>
                <w:sz w:val="24"/>
              </w:rPr>
            </w:pPr>
            <w:r>
              <w:rPr>
                <w:rFonts w:ascii="仿宋" w:eastAsia="仿宋" w:hAnsi="仿宋" w:cs="仿宋" w:hint="eastAsia"/>
                <w:sz w:val="24"/>
              </w:rPr>
              <w:t>报到</w:t>
            </w:r>
          </w:p>
          <w:p w:rsidR="00B43893" w:rsidRDefault="00E240E5">
            <w:pPr>
              <w:pStyle w:val="TableParagraph"/>
              <w:spacing w:line="0" w:lineRule="atLeast"/>
              <w:ind w:left="108"/>
              <w:jc w:val="both"/>
              <w:rPr>
                <w:rFonts w:ascii="仿宋" w:eastAsia="仿宋" w:hAnsi="仿宋" w:cs="仿宋"/>
                <w:sz w:val="24"/>
              </w:rPr>
            </w:pPr>
            <w:r>
              <w:rPr>
                <w:rFonts w:ascii="仿宋" w:eastAsia="仿宋" w:hAnsi="仿宋" w:cs="仿宋" w:hint="eastAsia"/>
                <w:sz w:val="24"/>
                <w:lang w:val="en-US"/>
              </w:rPr>
              <w:t>10</w:t>
            </w:r>
            <w:r>
              <w:rPr>
                <w:rFonts w:ascii="仿宋" w:eastAsia="仿宋" w:hAnsi="仿宋" w:cs="仿宋" w:hint="eastAsia"/>
                <w:spacing w:val="-40"/>
                <w:sz w:val="24"/>
              </w:rPr>
              <w:t>日</w:t>
            </w:r>
            <w:r>
              <w:rPr>
                <w:rFonts w:ascii="仿宋" w:eastAsia="仿宋" w:hAnsi="仿宋" w:cs="仿宋" w:hint="eastAsia"/>
                <w:spacing w:val="-4"/>
                <w:sz w:val="24"/>
              </w:rPr>
              <w:t>16:00-19:00</w:t>
            </w:r>
            <w:r>
              <w:rPr>
                <w:rFonts w:ascii="仿宋" w:eastAsia="仿宋" w:hAnsi="仿宋" w:cs="仿宋" w:hint="eastAsia"/>
                <w:spacing w:val="-2"/>
                <w:sz w:val="24"/>
              </w:rPr>
              <w:t>：株洲市腾龙</w:t>
            </w:r>
            <w:r>
              <w:rPr>
                <w:rFonts w:ascii="仿宋" w:eastAsia="仿宋" w:hAnsi="仿宋" w:cs="仿宋" w:hint="eastAsia"/>
                <w:sz w:val="24"/>
              </w:rPr>
              <w:t>大酒店一楼大厅</w:t>
            </w:r>
          </w:p>
          <w:p w:rsidR="00B43893" w:rsidRDefault="00E240E5">
            <w:pPr>
              <w:pStyle w:val="TableParagraph"/>
              <w:spacing w:line="0" w:lineRule="atLeast"/>
              <w:ind w:left="108"/>
              <w:jc w:val="both"/>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lang w:val="en-US"/>
              </w:rPr>
              <w:t>1</w:t>
            </w:r>
            <w:r>
              <w:rPr>
                <w:rFonts w:ascii="仿宋" w:eastAsia="仿宋" w:hAnsi="仿宋" w:cs="仿宋" w:hint="eastAsia"/>
                <w:sz w:val="24"/>
              </w:rPr>
              <w:t>日</w:t>
            </w:r>
            <w:r>
              <w:rPr>
                <w:rFonts w:ascii="仿宋" w:eastAsia="仿宋" w:hAnsi="仿宋" w:cs="仿宋" w:hint="eastAsia"/>
                <w:sz w:val="24"/>
              </w:rPr>
              <w:t>7:30--8:20</w:t>
            </w:r>
            <w:r>
              <w:rPr>
                <w:rFonts w:ascii="仿宋" w:eastAsia="仿宋" w:hAnsi="仿宋" w:cs="仿宋" w:hint="eastAsia"/>
                <w:sz w:val="24"/>
              </w:rPr>
              <w:t>：学院图书馆一楼大厅</w:t>
            </w:r>
          </w:p>
        </w:tc>
        <w:tc>
          <w:tcPr>
            <w:tcW w:w="1584" w:type="dxa"/>
            <w:vMerge w:val="restart"/>
            <w:vAlign w:val="center"/>
          </w:tcPr>
          <w:p w:rsidR="00B43893" w:rsidRDefault="00E240E5">
            <w:pPr>
              <w:pStyle w:val="TableParagraph"/>
              <w:spacing w:line="0" w:lineRule="atLeast"/>
              <w:ind w:left="-3" w:right="-72"/>
              <w:jc w:val="center"/>
              <w:rPr>
                <w:rFonts w:ascii="仿宋" w:eastAsia="仿宋" w:hAnsi="仿宋" w:cs="仿宋"/>
                <w:sz w:val="20"/>
              </w:rPr>
            </w:pPr>
            <w:r>
              <w:rPr>
                <w:rFonts w:ascii="仿宋" w:eastAsia="仿宋" w:hAnsi="仿宋" w:cs="仿宋"/>
                <w:sz w:val="20"/>
              </w:rPr>
              <w:t>/</w:t>
            </w:r>
          </w:p>
        </w:tc>
        <w:tc>
          <w:tcPr>
            <w:tcW w:w="2016" w:type="dxa"/>
            <w:tcBorders>
              <w:right w:val="single" w:sz="4" w:space="0" w:color="auto"/>
            </w:tcBorders>
            <w:vAlign w:val="center"/>
          </w:tcPr>
          <w:p w:rsidR="00B43893" w:rsidRDefault="00E240E5">
            <w:pPr>
              <w:pStyle w:val="TableParagraph"/>
              <w:spacing w:line="0" w:lineRule="atLeast"/>
              <w:ind w:left="11"/>
              <w:jc w:val="center"/>
              <w:rPr>
                <w:rFonts w:ascii="仿宋" w:eastAsia="仿宋" w:hAnsi="仿宋" w:cs="仿宋"/>
                <w:sz w:val="21"/>
                <w:szCs w:val="21"/>
                <w:lang w:val="en-US"/>
              </w:rPr>
            </w:pPr>
            <w:r>
              <w:rPr>
                <w:rFonts w:ascii="仿宋" w:eastAsia="仿宋" w:hAnsi="仿宋" w:cs="仿宋" w:hint="eastAsia"/>
                <w:sz w:val="21"/>
                <w:szCs w:val="21"/>
                <w:lang w:val="en-US"/>
              </w:rPr>
              <w:t>联系人</w:t>
            </w:r>
          </w:p>
          <w:p w:rsidR="00B43893" w:rsidRDefault="00E240E5">
            <w:pPr>
              <w:pStyle w:val="TableParagraph"/>
              <w:spacing w:line="0" w:lineRule="atLeast"/>
              <w:ind w:left="11"/>
              <w:jc w:val="both"/>
              <w:rPr>
                <w:rFonts w:ascii="仿宋" w:eastAsia="仿宋" w:hAnsi="仿宋" w:cs="仿宋"/>
                <w:sz w:val="21"/>
                <w:szCs w:val="21"/>
                <w:lang w:val="en-US"/>
              </w:rPr>
            </w:pPr>
            <w:r>
              <w:rPr>
                <w:rFonts w:ascii="仿宋" w:eastAsia="仿宋" w:hAnsi="仿宋" w:cs="仿宋" w:hint="eastAsia"/>
                <w:sz w:val="21"/>
                <w:szCs w:val="21"/>
                <w:lang w:val="en-US"/>
              </w:rPr>
              <w:t>陈</w:t>
            </w:r>
            <w:r>
              <w:rPr>
                <w:rFonts w:ascii="仿宋" w:eastAsia="仿宋" w:hAnsi="仿宋" w:cs="仿宋" w:hint="eastAsia"/>
                <w:sz w:val="21"/>
                <w:szCs w:val="21"/>
                <w:lang w:val="en-US"/>
              </w:rPr>
              <w:t xml:space="preserve"> </w:t>
            </w:r>
            <w:r>
              <w:rPr>
                <w:rFonts w:ascii="仿宋" w:eastAsia="仿宋" w:hAnsi="仿宋" w:cs="仿宋"/>
                <w:sz w:val="21"/>
                <w:szCs w:val="21"/>
                <w:lang w:val="en-US"/>
              </w:rPr>
              <w:t xml:space="preserve"> </w:t>
            </w:r>
            <w:r>
              <w:rPr>
                <w:rFonts w:ascii="仿宋" w:eastAsia="仿宋" w:hAnsi="仿宋" w:cs="仿宋" w:hint="eastAsia"/>
                <w:sz w:val="21"/>
                <w:szCs w:val="21"/>
                <w:lang w:val="en-US"/>
              </w:rPr>
              <w:t>佑：</w:t>
            </w:r>
            <w:r>
              <w:rPr>
                <w:rFonts w:ascii="仿宋" w:eastAsia="仿宋" w:hAnsi="仿宋" w:cs="仿宋"/>
                <w:sz w:val="21"/>
                <w:szCs w:val="21"/>
                <w:lang w:val="en-US"/>
              </w:rPr>
              <w:t>13874186779</w:t>
            </w:r>
          </w:p>
          <w:p w:rsidR="00B43893" w:rsidRDefault="00E240E5">
            <w:pPr>
              <w:pStyle w:val="TableParagraph"/>
              <w:spacing w:line="0" w:lineRule="atLeast"/>
              <w:ind w:left="11"/>
              <w:jc w:val="both"/>
              <w:rPr>
                <w:rFonts w:ascii="仿宋" w:eastAsia="仿宋" w:hAnsi="仿宋" w:cs="仿宋"/>
                <w:sz w:val="24"/>
                <w:lang w:val="en-US"/>
              </w:rPr>
            </w:pPr>
            <w:r>
              <w:rPr>
                <w:rFonts w:ascii="仿宋" w:eastAsia="仿宋" w:hAnsi="仿宋" w:cs="仿宋" w:hint="eastAsia"/>
                <w:sz w:val="21"/>
                <w:szCs w:val="21"/>
                <w:lang w:val="en-US"/>
              </w:rPr>
              <w:t>罗钧毓：</w:t>
            </w:r>
            <w:r>
              <w:rPr>
                <w:rFonts w:ascii="仿宋" w:eastAsia="仿宋" w:hAnsi="仿宋" w:cs="仿宋"/>
                <w:sz w:val="21"/>
                <w:szCs w:val="21"/>
                <w:lang w:val="en-US"/>
              </w:rPr>
              <w:t>13337235905</w:t>
            </w:r>
          </w:p>
        </w:tc>
        <w:tc>
          <w:tcPr>
            <w:tcW w:w="1244" w:type="dxa"/>
            <w:tcBorders>
              <w:left w:val="single" w:sz="4" w:space="0" w:color="auto"/>
              <w:bottom w:val="single" w:sz="4" w:space="0" w:color="auto"/>
            </w:tcBorders>
            <w:vAlign w:val="center"/>
          </w:tcPr>
          <w:p w:rsidR="00B43893" w:rsidRDefault="00B43893">
            <w:pPr>
              <w:pStyle w:val="TableParagraph"/>
              <w:spacing w:line="0" w:lineRule="atLeast"/>
              <w:rPr>
                <w:rFonts w:ascii="仿宋" w:eastAsia="仿宋" w:hAnsi="仿宋" w:cs="仿宋"/>
                <w:b/>
                <w:sz w:val="13"/>
              </w:rPr>
            </w:pPr>
          </w:p>
          <w:p w:rsidR="00B43893" w:rsidRDefault="00E240E5">
            <w:pPr>
              <w:pStyle w:val="TableParagraph"/>
              <w:spacing w:line="0" w:lineRule="atLeast"/>
              <w:ind w:right="210"/>
              <w:rPr>
                <w:rFonts w:ascii="仿宋" w:eastAsia="仿宋" w:hAnsi="仿宋" w:cs="仿宋"/>
                <w:sz w:val="24"/>
              </w:rPr>
            </w:pPr>
            <w:r>
              <w:rPr>
                <w:rFonts w:ascii="仿宋" w:eastAsia="仿宋" w:hAnsi="仿宋" w:cs="仿宋" w:hint="eastAsia"/>
                <w:sz w:val="24"/>
              </w:rPr>
              <w:t>酒店一楼大厅</w:t>
            </w:r>
          </w:p>
        </w:tc>
      </w:tr>
      <w:tr w:rsidR="00B43893">
        <w:trPr>
          <w:trHeight w:hRule="exact" w:val="900"/>
        </w:trPr>
        <w:tc>
          <w:tcPr>
            <w:tcW w:w="1770" w:type="dxa"/>
            <w:vMerge/>
            <w:vAlign w:val="center"/>
          </w:tcPr>
          <w:p w:rsidR="00B43893" w:rsidRDefault="00B43893">
            <w:pPr>
              <w:pStyle w:val="TableParagraph"/>
              <w:spacing w:line="0" w:lineRule="atLeast"/>
              <w:ind w:left="150" w:right="140"/>
              <w:jc w:val="center"/>
              <w:rPr>
                <w:rFonts w:ascii="仿宋" w:eastAsia="仿宋" w:hAnsi="仿宋" w:cs="仿宋"/>
                <w:sz w:val="24"/>
                <w:lang w:val="en-US"/>
              </w:rPr>
            </w:pPr>
          </w:p>
        </w:tc>
        <w:tc>
          <w:tcPr>
            <w:tcW w:w="2781" w:type="dxa"/>
            <w:vMerge/>
            <w:vAlign w:val="center"/>
          </w:tcPr>
          <w:p w:rsidR="00B43893" w:rsidRDefault="00B43893">
            <w:pPr>
              <w:pStyle w:val="TableParagraph"/>
              <w:spacing w:line="0" w:lineRule="atLeast"/>
              <w:ind w:left="65" w:right="54"/>
              <w:jc w:val="both"/>
              <w:rPr>
                <w:rFonts w:ascii="仿宋" w:eastAsia="仿宋" w:hAnsi="仿宋" w:cs="仿宋"/>
                <w:sz w:val="24"/>
              </w:rPr>
            </w:pPr>
          </w:p>
        </w:tc>
        <w:tc>
          <w:tcPr>
            <w:tcW w:w="1584" w:type="dxa"/>
            <w:vMerge/>
            <w:vAlign w:val="center"/>
          </w:tcPr>
          <w:p w:rsidR="00B43893" w:rsidRDefault="00B43893">
            <w:pPr>
              <w:pStyle w:val="TableParagraph"/>
              <w:spacing w:line="0" w:lineRule="atLeast"/>
              <w:ind w:left="-3" w:right="-72"/>
              <w:jc w:val="center"/>
              <w:rPr>
                <w:rFonts w:ascii="仿宋" w:eastAsia="仿宋" w:hAnsi="仿宋" w:cs="仿宋"/>
                <w:sz w:val="20"/>
              </w:rPr>
            </w:pPr>
          </w:p>
        </w:tc>
        <w:tc>
          <w:tcPr>
            <w:tcW w:w="2016" w:type="dxa"/>
            <w:tcBorders>
              <w:right w:val="single" w:sz="4" w:space="0" w:color="auto"/>
            </w:tcBorders>
            <w:vAlign w:val="center"/>
          </w:tcPr>
          <w:p w:rsidR="00B43893" w:rsidRDefault="00E240E5">
            <w:pPr>
              <w:pStyle w:val="TableParagraph"/>
              <w:spacing w:line="0" w:lineRule="atLeast"/>
              <w:ind w:left="11"/>
              <w:jc w:val="center"/>
              <w:rPr>
                <w:rFonts w:ascii="仿宋" w:eastAsia="仿宋" w:hAnsi="仿宋" w:cs="仿宋"/>
                <w:sz w:val="21"/>
                <w:szCs w:val="21"/>
                <w:lang w:val="en-US"/>
              </w:rPr>
            </w:pPr>
            <w:r>
              <w:rPr>
                <w:rFonts w:ascii="仿宋" w:eastAsia="仿宋" w:hAnsi="仿宋" w:cs="仿宋" w:hint="eastAsia"/>
                <w:sz w:val="21"/>
                <w:szCs w:val="21"/>
                <w:lang w:val="en-US"/>
              </w:rPr>
              <w:t>联系人</w:t>
            </w:r>
          </w:p>
          <w:p w:rsidR="00B43893" w:rsidRDefault="00E240E5">
            <w:pPr>
              <w:pStyle w:val="TableParagraph"/>
              <w:spacing w:line="0" w:lineRule="atLeast"/>
              <w:ind w:left="11"/>
              <w:jc w:val="both"/>
              <w:rPr>
                <w:rFonts w:ascii="仿宋" w:eastAsia="仿宋" w:hAnsi="仿宋" w:cs="仿宋"/>
                <w:sz w:val="21"/>
                <w:szCs w:val="21"/>
                <w:lang w:val="en-US"/>
              </w:rPr>
            </w:pPr>
            <w:r>
              <w:rPr>
                <w:rFonts w:ascii="仿宋" w:eastAsia="仿宋" w:hAnsi="仿宋" w:cs="仿宋" w:hint="eastAsia"/>
                <w:sz w:val="21"/>
                <w:szCs w:val="21"/>
                <w:lang w:val="en-US"/>
              </w:rPr>
              <w:t>吴</w:t>
            </w:r>
            <w:r>
              <w:rPr>
                <w:rFonts w:ascii="仿宋" w:eastAsia="仿宋" w:hAnsi="仿宋" w:cs="仿宋" w:hint="eastAsia"/>
                <w:sz w:val="21"/>
                <w:szCs w:val="21"/>
                <w:lang w:val="en-US"/>
              </w:rPr>
              <w:t xml:space="preserve"> </w:t>
            </w:r>
            <w:r>
              <w:rPr>
                <w:rFonts w:ascii="仿宋" w:eastAsia="仿宋" w:hAnsi="仿宋" w:cs="仿宋"/>
                <w:sz w:val="21"/>
                <w:szCs w:val="21"/>
                <w:lang w:val="en-US"/>
              </w:rPr>
              <w:t xml:space="preserve"> </w:t>
            </w:r>
            <w:r>
              <w:rPr>
                <w:rFonts w:ascii="仿宋" w:eastAsia="仿宋" w:hAnsi="仿宋" w:cs="仿宋" w:hint="eastAsia"/>
                <w:sz w:val="21"/>
                <w:szCs w:val="21"/>
                <w:lang w:val="en-US"/>
              </w:rPr>
              <w:t>兰：</w:t>
            </w:r>
            <w:r>
              <w:rPr>
                <w:rFonts w:ascii="仿宋" w:eastAsia="仿宋" w:hAnsi="仿宋" w:cs="仿宋" w:hint="eastAsia"/>
                <w:sz w:val="21"/>
                <w:szCs w:val="21"/>
                <w:lang w:val="en-US"/>
              </w:rPr>
              <w:t>13786372467</w:t>
            </w:r>
          </w:p>
          <w:p w:rsidR="00B43893" w:rsidRDefault="00E240E5">
            <w:pPr>
              <w:pStyle w:val="TableParagraph"/>
              <w:spacing w:line="0" w:lineRule="atLeast"/>
              <w:ind w:left="11"/>
              <w:jc w:val="center"/>
              <w:rPr>
                <w:rFonts w:ascii="仿宋" w:eastAsia="仿宋" w:hAnsi="仿宋" w:cs="仿宋"/>
                <w:sz w:val="21"/>
                <w:szCs w:val="21"/>
                <w:lang w:val="en-US"/>
              </w:rPr>
            </w:pPr>
            <w:r>
              <w:rPr>
                <w:rFonts w:ascii="仿宋" w:eastAsia="仿宋" w:hAnsi="仿宋" w:cs="仿宋" w:hint="eastAsia"/>
                <w:sz w:val="21"/>
                <w:szCs w:val="21"/>
                <w:lang w:val="en-US"/>
              </w:rPr>
              <w:t>陈利萍：</w:t>
            </w:r>
            <w:r>
              <w:rPr>
                <w:rFonts w:ascii="仿宋" w:eastAsia="仿宋" w:hAnsi="仿宋" w:cs="仿宋" w:hint="eastAsia"/>
                <w:sz w:val="21"/>
                <w:szCs w:val="21"/>
                <w:lang w:val="en-US"/>
              </w:rPr>
              <w:t>13973358986</w:t>
            </w:r>
          </w:p>
        </w:tc>
        <w:tc>
          <w:tcPr>
            <w:tcW w:w="1244" w:type="dxa"/>
            <w:tcBorders>
              <w:top w:val="single" w:sz="4" w:space="0" w:color="auto"/>
              <w:left w:val="single" w:sz="4" w:space="0" w:color="auto"/>
            </w:tcBorders>
            <w:vAlign w:val="center"/>
          </w:tcPr>
          <w:p w:rsidR="00B43893" w:rsidRDefault="00E240E5">
            <w:pPr>
              <w:pStyle w:val="TableParagraph"/>
              <w:spacing w:line="0" w:lineRule="atLeast"/>
              <w:ind w:right="210"/>
              <w:rPr>
                <w:rFonts w:ascii="仿宋" w:eastAsia="仿宋" w:hAnsi="仿宋" w:cs="仿宋"/>
                <w:b/>
                <w:sz w:val="13"/>
              </w:rPr>
            </w:pPr>
            <w:r>
              <w:rPr>
                <w:rFonts w:ascii="仿宋" w:eastAsia="仿宋" w:hAnsi="仿宋" w:cs="仿宋" w:hint="eastAsia"/>
                <w:sz w:val="24"/>
              </w:rPr>
              <w:t>图书馆一楼大厅</w:t>
            </w:r>
          </w:p>
        </w:tc>
      </w:tr>
      <w:tr w:rsidR="00B43893">
        <w:trPr>
          <w:trHeight w:hRule="exact" w:val="989"/>
        </w:trPr>
        <w:tc>
          <w:tcPr>
            <w:tcW w:w="1770" w:type="dxa"/>
            <w:vAlign w:val="center"/>
          </w:tcPr>
          <w:p w:rsidR="00B43893" w:rsidRDefault="00E240E5">
            <w:pPr>
              <w:pStyle w:val="TableParagraph"/>
              <w:spacing w:line="0" w:lineRule="atLeast"/>
              <w:ind w:left="321"/>
              <w:jc w:val="center"/>
              <w:rPr>
                <w:rFonts w:ascii="仿宋" w:eastAsia="仿宋" w:hAnsi="仿宋" w:cs="仿宋"/>
                <w:sz w:val="24"/>
              </w:rPr>
            </w:pPr>
            <w:r>
              <w:rPr>
                <w:rFonts w:ascii="仿宋" w:eastAsia="仿宋" w:hAnsi="仿宋" w:cs="仿宋" w:hint="eastAsia"/>
                <w:sz w:val="24"/>
                <w:lang w:val="en-US"/>
              </w:rPr>
              <w:t>7</w:t>
            </w:r>
            <w:r>
              <w:rPr>
                <w:rFonts w:ascii="仿宋" w:eastAsia="仿宋" w:hAnsi="仿宋" w:cs="仿宋" w:hint="eastAsia"/>
                <w:sz w:val="24"/>
              </w:rPr>
              <w:t>月</w:t>
            </w:r>
            <w:r>
              <w:rPr>
                <w:rFonts w:ascii="仿宋" w:eastAsia="仿宋" w:hAnsi="仿宋" w:cs="仿宋" w:hint="eastAsia"/>
                <w:sz w:val="24"/>
                <w:lang w:val="en-US"/>
              </w:rPr>
              <w:t>11</w:t>
            </w:r>
            <w:r>
              <w:rPr>
                <w:rFonts w:ascii="仿宋" w:eastAsia="仿宋" w:hAnsi="仿宋" w:cs="仿宋" w:hint="eastAsia"/>
                <w:sz w:val="24"/>
              </w:rPr>
              <w:t>日</w:t>
            </w:r>
          </w:p>
          <w:p w:rsidR="00B43893" w:rsidRDefault="00E240E5">
            <w:pPr>
              <w:pStyle w:val="TableParagraph"/>
              <w:spacing w:line="0" w:lineRule="atLeast"/>
              <w:ind w:left="290"/>
              <w:jc w:val="both"/>
              <w:rPr>
                <w:rFonts w:ascii="仿宋" w:eastAsia="仿宋" w:hAnsi="仿宋" w:cs="仿宋"/>
                <w:sz w:val="24"/>
              </w:rPr>
            </w:pPr>
            <w:r>
              <w:rPr>
                <w:rFonts w:ascii="仿宋" w:eastAsia="仿宋" w:hAnsi="仿宋" w:cs="仿宋" w:hint="eastAsia"/>
                <w:sz w:val="24"/>
              </w:rPr>
              <w:t>8:30-</w:t>
            </w:r>
            <w:r>
              <w:rPr>
                <w:rFonts w:ascii="仿宋" w:eastAsia="仿宋" w:hAnsi="仿宋" w:cs="仿宋"/>
                <w:sz w:val="24"/>
              </w:rPr>
              <w:t>10</w:t>
            </w:r>
            <w:r>
              <w:rPr>
                <w:rFonts w:ascii="仿宋" w:eastAsia="仿宋" w:hAnsi="仿宋" w:cs="仿宋" w:hint="eastAsia"/>
                <w:sz w:val="24"/>
              </w:rPr>
              <w:t>:00</w:t>
            </w:r>
          </w:p>
        </w:tc>
        <w:tc>
          <w:tcPr>
            <w:tcW w:w="2781" w:type="dxa"/>
            <w:vAlign w:val="center"/>
          </w:tcPr>
          <w:p w:rsidR="00B43893" w:rsidRDefault="00E240E5">
            <w:pPr>
              <w:pStyle w:val="TableParagraph"/>
              <w:spacing w:line="0" w:lineRule="atLeast"/>
              <w:ind w:left="65" w:right="54"/>
              <w:jc w:val="both"/>
              <w:rPr>
                <w:rFonts w:ascii="仿宋" w:eastAsia="仿宋" w:hAnsi="仿宋" w:cs="仿宋"/>
                <w:sz w:val="24"/>
              </w:rPr>
            </w:pPr>
            <w:r>
              <w:rPr>
                <w:rFonts w:ascii="仿宋" w:eastAsia="仿宋" w:hAnsi="仿宋" w:cs="仿宋" w:hint="eastAsia"/>
                <w:sz w:val="24"/>
              </w:rPr>
              <w:t>全国职业院校教学能力比赛作品评价与赏析</w:t>
            </w:r>
          </w:p>
        </w:tc>
        <w:tc>
          <w:tcPr>
            <w:tcW w:w="1584" w:type="dxa"/>
            <w:vAlign w:val="center"/>
          </w:tcPr>
          <w:p w:rsidR="00B43893" w:rsidRDefault="00E240E5">
            <w:pPr>
              <w:pStyle w:val="TableParagraph"/>
              <w:spacing w:line="0" w:lineRule="atLeast"/>
              <w:ind w:left="104" w:right="96"/>
              <w:jc w:val="center"/>
              <w:rPr>
                <w:rFonts w:ascii="仿宋" w:eastAsia="仿宋" w:hAnsi="仿宋" w:cs="仿宋"/>
                <w:sz w:val="24"/>
              </w:rPr>
            </w:pPr>
            <w:r>
              <w:rPr>
                <w:rFonts w:ascii="仿宋" w:eastAsia="仿宋" w:hAnsi="仿宋" w:cs="仿宋" w:hint="eastAsia"/>
                <w:sz w:val="24"/>
              </w:rPr>
              <w:t>专题讲座</w:t>
            </w:r>
          </w:p>
          <w:p w:rsidR="00B43893" w:rsidRDefault="00E240E5">
            <w:pPr>
              <w:pStyle w:val="TableParagraph"/>
              <w:spacing w:line="0" w:lineRule="atLeast"/>
              <w:ind w:left="104" w:right="96"/>
              <w:jc w:val="center"/>
              <w:rPr>
                <w:rFonts w:ascii="仿宋" w:eastAsia="仿宋" w:hAnsi="仿宋" w:cs="仿宋"/>
                <w:sz w:val="24"/>
              </w:rPr>
            </w:pPr>
            <w:r>
              <w:rPr>
                <w:rFonts w:ascii="仿宋" w:eastAsia="仿宋" w:hAnsi="仿宋" w:cs="仿宋" w:hint="eastAsia"/>
                <w:sz w:val="24"/>
              </w:rPr>
              <w:t>（腾讯会议视频讲座）</w:t>
            </w:r>
          </w:p>
        </w:tc>
        <w:tc>
          <w:tcPr>
            <w:tcW w:w="2016" w:type="dxa"/>
            <w:vAlign w:val="center"/>
          </w:tcPr>
          <w:p w:rsidR="00B43893" w:rsidRDefault="00E240E5">
            <w:pPr>
              <w:pStyle w:val="TableParagraph"/>
              <w:spacing w:line="0" w:lineRule="atLeast"/>
              <w:jc w:val="both"/>
              <w:rPr>
                <w:rFonts w:ascii="仿宋" w:eastAsia="仿宋" w:hAnsi="仿宋" w:cs="仿宋"/>
                <w:sz w:val="24"/>
              </w:rPr>
            </w:pPr>
            <w:r>
              <w:rPr>
                <w:rFonts w:ascii="仿宋" w:eastAsia="仿宋" w:hAnsi="仿宋" w:cs="仿宋" w:hint="eastAsia"/>
                <w:sz w:val="24"/>
              </w:rPr>
              <w:t>讲座专家：祝士明</w:t>
            </w:r>
          </w:p>
          <w:p w:rsidR="00B43893" w:rsidRDefault="00E240E5">
            <w:pPr>
              <w:pStyle w:val="TableParagraph"/>
              <w:spacing w:line="0" w:lineRule="atLeast"/>
              <w:jc w:val="both"/>
              <w:rPr>
                <w:rFonts w:ascii="仿宋" w:eastAsia="仿宋" w:hAnsi="仿宋" w:cs="仿宋"/>
                <w:sz w:val="24"/>
              </w:rPr>
            </w:pPr>
            <w:r>
              <w:rPr>
                <w:rFonts w:ascii="仿宋" w:eastAsia="仿宋" w:hAnsi="仿宋" w:cs="仿宋" w:hint="eastAsia"/>
                <w:sz w:val="24"/>
              </w:rPr>
              <w:t>主持人：</w:t>
            </w:r>
          </w:p>
        </w:tc>
        <w:tc>
          <w:tcPr>
            <w:tcW w:w="1244" w:type="dxa"/>
            <w:vMerge w:val="restart"/>
            <w:vAlign w:val="center"/>
          </w:tcPr>
          <w:p w:rsidR="00B43893" w:rsidRDefault="00E240E5">
            <w:pPr>
              <w:pStyle w:val="TableParagraph"/>
              <w:spacing w:line="0" w:lineRule="atLeast"/>
              <w:ind w:left="107" w:right="97" w:hanging="1"/>
              <w:rPr>
                <w:rFonts w:ascii="仿宋" w:eastAsia="仿宋" w:hAnsi="仿宋" w:cs="仿宋"/>
                <w:sz w:val="24"/>
              </w:rPr>
            </w:pPr>
            <w:r>
              <w:rPr>
                <w:rFonts w:ascii="仿宋" w:eastAsia="仿宋" w:hAnsi="仿宋" w:cs="仿宋" w:hint="eastAsia"/>
                <w:sz w:val="24"/>
              </w:rPr>
              <w:t>集中培训地点：图书馆</w:t>
            </w:r>
            <w:r>
              <w:rPr>
                <w:rFonts w:ascii="仿宋" w:eastAsia="仿宋" w:hAnsi="仿宋" w:cs="仿宋" w:hint="eastAsia"/>
                <w:spacing w:val="-23"/>
                <w:sz w:val="24"/>
              </w:rPr>
              <w:t>一楼</w:t>
            </w:r>
            <w:r>
              <w:rPr>
                <w:rFonts w:ascii="仿宋" w:eastAsia="仿宋" w:hAnsi="仿宋" w:cs="仿宋" w:hint="eastAsia"/>
                <w:sz w:val="24"/>
              </w:rPr>
              <w:t>二号学术厅</w:t>
            </w:r>
          </w:p>
          <w:p w:rsidR="00B43893" w:rsidRDefault="00B43893">
            <w:pPr>
              <w:pStyle w:val="TableParagraph"/>
              <w:spacing w:line="0" w:lineRule="atLeast"/>
              <w:ind w:left="107" w:right="97" w:hanging="1"/>
              <w:rPr>
                <w:rFonts w:ascii="仿宋" w:eastAsia="仿宋" w:hAnsi="仿宋" w:cs="仿宋"/>
                <w:sz w:val="24"/>
              </w:rPr>
            </w:pPr>
          </w:p>
          <w:p w:rsidR="00B43893" w:rsidRDefault="00E240E5">
            <w:pPr>
              <w:pStyle w:val="TableParagraph"/>
              <w:spacing w:line="0" w:lineRule="atLeast"/>
              <w:ind w:left="107" w:right="97" w:hanging="1"/>
              <w:rPr>
                <w:rFonts w:ascii="仿宋" w:eastAsia="仿宋" w:hAnsi="仿宋" w:cs="仿宋"/>
                <w:sz w:val="24"/>
              </w:rPr>
            </w:pPr>
            <w:r>
              <w:rPr>
                <w:rFonts w:ascii="仿宋" w:eastAsia="仿宋" w:hAnsi="仿宋" w:cs="仿宋" w:hint="eastAsia"/>
                <w:sz w:val="24"/>
              </w:rPr>
              <w:t>分组研讨地点：公教楼（励志楼）各教室，详见分组安排</w:t>
            </w:r>
          </w:p>
        </w:tc>
      </w:tr>
      <w:tr w:rsidR="00B43893">
        <w:trPr>
          <w:trHeight w:hRule="exact" w:val="987"/>
        </w:trPr>
        <w:tc>
          <w:tcPr>
            <w:tcW w:w="1770" w:type="dxa"/>
            <w:vAlign w:val="center"/>
          </w:tcPr>
          <w:p w:rsidR="00B43893" w:rsidRDefault="00E240E5">
            <w:pPr>
              <w:pStyle w:val="TableParagraph"/>
              <w:spacing w:line="0" w:lineRule="atLeast"/>
              <w:ind w:left="321"/>
              <w:jc w:val="center"/>
              <w:rPr>
                <w:rFonts w:ascii="仿宋" w:eastAsia="仿宋" w:hAnsi="仿宋" w:cs="仿宋"/>
                <w:sz w:val="24"/>
              </w:rPr>
            </w:pPr>
            <w:r>
              <w:rPr>
                <w:rFonts w:ascii="仿宋" w:eastAsia="仿宋" w:hAnsi="仿宋" w:cs="仿宋" w:hint="eastAsia"/>
                <w:sz w:val="24"/>
                <w:lang w:val="en-US"/>
              </w:rPr>
              <w:t>7</w:t>
            </w:r>
            <w:r>
              <w:rPr>
                <w:rFonts w:ascii="仿宋" w:eastAsia="仿宋" w:hAnsi="仿宋" w:cs="仿宋" w:hint="eastAsia"/>
                <w:sz w:val="24"/>
              </w:rPr>
              <w:t>月</w:t>
            </w:r>
            <w:r>
              <w:rPr>
                <w:rFonts w:ascii="仿宋" w:eastAsia="仿宋" w:hAnsi="仿宋" w:cs="仿宋" w:hint="eastAsia"/>
                <w:sz w:val="24"/>
                <w:lang w:val="en-US"/>
              </w:rPr>
              <w:t>11</w:t>
            </w:r>
            <w:r>
              <w:rPr>
                <w:rFonts w:ascii="仿宋" w:eastAsia="仿宋" w:hAnsi="仿宋" w:cs="仿宋" w:hint="eastAsia"/>
                <w:sz w:val="24"/>
              </w:rPr>
              <w:t>日</w:t>
            </w:r>
          </w:p>
          <w:p w:rsidR="00B43893" w:rsidRDefault="00E240E5">
            <w:pPr>
              <w:pStyle w:val="TableParagraph"/>
              <w:spacing w:line="0" w:lineRule="atLeast"/>
              <w:ind w:left="230"/>
              <w:jc w:val="both"/>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:00-</w:t>
            </w:r>
            <w:r>
              <w:rPr>
                <w:rFonts w:ascii="仿宋" w:eastAsia="仿宋" w:hAnsi="仿宋" w:cs="仿宋"/>
                <w:sz w:val="24"/>
              </w:rPr>
              <w:t>11</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0</w:t>
            </w:r>
          </w:p>
        </w:tc>
        <w:tc>
          <w:tcPr>
            <w:tcW w:w="2781" w:type="dxa"/>
            <w:vAlign w:val="center"/>
          </w:tcPr>
          <w:p w:rsidR="00B43893" w:rsidRDefault="00E240E5">
            <w:pPr>
              <w:pStyle w:val="TableParagraph"/>
              <w:spacing w:line="0" w:lineRule="atLeast"/>
              <w:ind w:right="193"/>
              <w:jc w:val="both"/>
              <w:rPr>
                <w:rFonts w:ascii="仿宋" w:eastAsia="仿宋" w:hAnsi="仿宋" w:cs="仿宋"/>
                <w:sz w:val="24"/>
              </w:rPr>
            </w:pPr>
            <w:r>
              <w:rPr>
                <w:rFonts w:ascii="仿宋" w:eastAsia="仿宋" w:hAnsi="仿宋" w:cs="仿宋" w:hint="eastAsia"/>
                <w:sz w:val="24"/>
              </w:rPr>
              <w:t>职业教育课程建设与教学实施理论理念运用</w:t>
            </w:r>
          </w:p>
        </w:tc>
        <w:tc>
          <w:tcPr>
            <w:tcW w:w="1584" w:type="dxa"/>
            <w:vAlign w:val="center"/>
          </w:tcPr>
          <w:p w:rsidR="00B43893" w:rsidRDefault="00E240E5">
            <w:pPr>
              <w:pStyle w:val="TableParagraph"/>
              <w:spacing w:line="0" w:lineRule="atLeast"/>
              <w:ind w:left="104" w:right="96"/>
              <w:jc w:val="center"/>
              <w:rPr>
                <w:rFonts w:ascii="仿宋" w:eastAsia="仿宋" w:hAnsi="仿宋" w:cs="仿宋"/>
                <w:sz w:val="24"/>
              </w:rPr>
            </w:pPr>
            <w:r>
              <w:rPr>
                <w:rFonts w:ascii="仿宋" w:eastAsia="仿宋" w:hAnsi="仿宋" w:cs="仿宋" w:hint="eastAsia"/>
                <w:sz w:val="24"/>
              </w:rPr>
              <w:t>专题讲座</w:t>
            </w:r>
          </w:p>
          <w:p w:rsidR="00B43893" w:rsidRDefault="00E240E5">
            <w:pPr>
              <w:pStyle w:val="TableParagraph"/>
              <w:spacing w:line="0" w:lineRule="atLeast"/>
              <w:ind w:left="104" w:right="96"/>
              <w:jc w:val="center"/>
              <w:rPr>
                <w:rFonts w:ascii="仿宋" w:eastAsia="仿宋" w:hAnsi="仿宋" w:cs="仿宋"/>
                <w:sz w:val="24"/>
              </w:rPr>
            </w:pPr>
            <w:r>
              <w:rPr>
                <w:rFonts w:ascii="仿宋" w:eastAsia="仿宋" w:hAnsi="仿宋" w:cs="仿宋" w:hint="eastAsia"/>
                <w:sz w:val="24"/>
              </w:rPr>
              <w:t>（腾讯会议视频讲座）</w:t>
            </w:r>
          </w:p>
        </w:tc>
        <w:tc>
          <w:tcPr>
            <w:tcW w:w="2016" w:type="dxa"/>
            <w:vAlign w:val="center"/>
          </w:tcPr>
          <w:p w:rsidR="00B43893" w:rsidRDefault="00E240E5">
            <w:pPr>
              <w:pStyle w:val="TableParagraph"/>
              <w:spacing w:line="0" w:lineRule="atLeast"/>
              <w:jc w:val="both"/>
              <w:rPr>
                <w:rFonts w:ascii="仿宋" w:eastAsia="仿宋" w:hAnsi="仿宋" w:cs="仿宋"/>
                <w:sz w:val="24"/>
              </w:rPr>
            </w:pPr>
            <w:r>
              <w:rPr>
                <w:rFonts w:ascii="仿宋" w:eastAsia="仿宋" w:hAnsi="仿宋" w:cs="仿宋" w:hint="eastAsia"/>
                <w:sz w:val="24"/>
              </w:rPr>
              <w:t>讲座专家：姜大源</w:t>
            </w:r>
          </w:p>
          <w:p w:rsidR="00B43893" w:rsidRDefault="00E240E5">
            <w:pPr>
              <w:pStyle w:val="TableParagraph"/>
              <w:spacing w:line="0" w:lineRule="atLeast"/>
              <w:jc w:val="both"/>
              <w:rPr>
                <w:rFonts w:ascii="仿宋" w:eastAsia="仿宋" w:hAnsi="仿宋" w:cs="仿宋"/>
                <w:sz w:val="24"/>
              </w:rPr>
            </w:pPr>
            <w:r>
              <w:rPr>
                <w:rFonts w:ascii="仿宋" w:eastAsia="仿宋" w:hAnsi="仿宋" w:cs="仿宋" w:hint="eastAsia"/>
                <w:sz w:val="24"/>
              </w:rPr>
              <w:t>辅讲专家：张莹</w:t>
            </w:r>
          </w:p>
          <w:p w:rsidR="00B43893" w:rsidRDefault="00E240E5">
            <w:pPr>
              <w:pStyle w:val="TableParagraph"/>
              <w:spacing w:line="0" w:lineRule="atLeast"/>
              <w:ind w:left="11"/>
              <w:rPr>
                <w:rFonts w:ascii="仿宋" w:eastAsia="仿宋" w:hAnsi="仿宋" w:cs="仿宋"/>
                <w:sz w:val="24"/>
              </w:rPr>
            </w:pPr>
            <w:r>
              <w:rPr>
                <w:rFonts w:ascii="仿宋" w:eastAsia="仿宋" w:hAnsi="仿宋" w:cs="仿宋" w:hint="eastAsia"/>
                <w:sz w:val="24"/>
              </w:rPr>
              <w:t>主持人：</w:t>
            </w:r>
            <w:r>
              <w:rPr>
                <w:rFonts w:ascii="仿宋" w:eastAsia="仿宋" w:hAnsi="仿宋" w:cs="仿宋"/>
                <w:sz w:val="24"/>
              </w:rPr>
              <w:t xml:space="preserve"> </w:t>
            </w:r>
          </w:p>
        </w:tc>
        <w:tc>
          <w:tcPr>
            <w:tcW w:w="1244" w:type="dxa"/>
            <w:vMerge/>
            <w:vAlign w:val="center"/>
          </w:tcPr>
          <w:p w:rsidR="00B43893" w:rsidRDefault="00B43893">
            <w:pPr>
              <w:spacing w:line="0" w:lineRule="atLeast"/>
              <w:jc w:val="center"/>
              <w:rPr>
                <w:rFonts w:ascii="仿宋" w:eastAsia="仿宋" w:hAnsi="仿宋" w:cs="仿宋"/>
                <w:sz w:val="2"/>
                <w:szCs w:val="2"/>
              </w:rPr>
            </w:pPr>
          </w:p>
        </w:tc>
      </w:tr>
      <w:tr w:rsidR="00B43893">
        <w:trPr>
          <w:trHeight w:hRule="exact" w:val="1272"/>
        </w:trPr>
        <w:tc>
          <w:tcPr>
            <w:tcW w:w="1770" w:type="dxa"/>
            <w:vAlign w:val="center"/>
          </w:tcPr>
          <w:p w:rsidR="00B43893" w:rsidRDefault="00E240E5">
            <w:pPr>
              <w:pStyle w:val="TableParagraph"/>
              <w:spacing w:line="0" w:lineRule="atLeast"/>
              <w:ind w:left="321"/>
              <w:jc w:val="center"/>
              <w:rPr>
                <w:rFonts w:ascii="仿宋" w:eastAsia="仿宋" w:hAnsi="仿宋" w:cs="仿宋"/>
                <w:sz w:val="24"/>
              </w:rPr>
            </w:pPr>
            <w:r>
              <w:rPr>
                <w:rFonts w:ascii="仿宋" w:eastAsia="仿宋" w:hAnsi="仿宋" w:cs="仿宋" w:hint="eastAsia"/>
                <w:sz w:val="24"/>
                <w:lang w:val="en-US"/>
              </w:rPr>
              <w:t>7</w:t>
            </w:r>
            <w:r>
              <w:rPr>
                <w:rFonts w:ascii="仿宋" w:eastAsia="仿宋" w:hAnsi="仿宋" w:cs="仿宋" w:hint="eastAsia"/>
                <w:sz w:val="24"/>
              </w:rPr>
              <w:t>月</w:t>
            </w:r>
            <w:r>
              <w:rPr>
                <w:rFonts w:ascii="仿宋" w:eastAsia="仿宋" w:hAnsi="仿宋" w:cs="仿宋" w:hint="eastAsia"/>
                <w:sz w:val="24"/>
                <w:lang w:val="en-US"/>
              </w:rPr>
              <w:t>11</w:t>
            </w:r>
            <w:r>
              <w:rPr>
                <w:rFonts w:ascii="仿宋" w:eastAsia="仿宋" w:hAnsi="仿宋" w:cs="仿宋" w:hint="eastAsia"/>
                <w:sz w:val="24"/>
              </w:rPr>
              <w:t>日</w:t>
            </w:r>
          </w:p>
          <w:p w:rsidR="00B43893" w:rsidRDefault="00E240E5">
            <w:pPr>
              <w:pStyle w:val="TableParagraph"/>
              <w:spacing w:line="0" w:lineRule="atLeast"/>
              <w:ind w:left="321"/>
              <w:jc w:val="both"/>
              <w:rPr>
                <w:rFonts w:ascii="仿宋" w:eastAsia="仿宋" w:hAnsi="仿宋" w:cs="仿宋"/>
                <w:sz w:val="24"/>
                <w:lang w:val="en-US"/>
              </w:rPr>
            </w:pPr>
            <w:r>
              <w:rPr>
                <w:rFonts w:ascii="仿宋" w:eastAsia="仿宋" w:hAnsi="仿宋" w:cs="仿宋"/>
                <w:sz w:val="24"/>
              </w:rPr>
              <w:t>11</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0-</w:t>
            </w:r>
            <w:r>
              <w:rPr>
                <w:rFonts w:ascii="仿宋" w:eastAsia="仿宋" w:hAnsi="仿宋" w:cs="仿宋"/>
                <w:sz w:val="24"/>
              </w:rPr>
              <w:t>12</w:t>
            </w:r>
            <w:r>
              <w:rPr>
                <w:rFonts w:ascii="仿宋" w:eastAsia="仿宋" w:hAnsi="仿宋" w:cs="仿宋" w:hint="eastAsia"/>
                <w:sz w:val="24"/>
              </w:rPr>
              <w:t>:</w:t>
            </w:r>
            <w:r>
              <w:rPr>
                <w:rFonts w:ascii="仿宋" w:eastAsia="仿宋" w:hAnsi="仿宋" w:cs="仿宋"/>
                <w:sz w:val="24"/>
              </w:rPr>
              <w:t>0</w:t>
            </w:r>
            <w:r>
              <w:rPr>
                <w:rFonts w:ascii="仿宋" w:eastAsia="仿宋" w:hAnsi="仿宋" w:cs="仿宋" w:hint="eastAsia"/>
                <w:sz w:val="24"/>
              </w:rPr>
              <w:t>0</w:t>
            </w:r>
          </w:p>
        </w:tc>
        <w:tc>
          <w:tcPr>
            <w:tcW w:w="2781" w:type="dxa"/>
            <w:vAlign w:val="center"/>
          </w:tcPr>
          <w:p w:rsidR="00B43893" w:rsidRDefault="00E240E5">
            <w:pPr>
              <w:pStyle w:val="TableParagraph"/>
              <w:spacing w:line="0" w:lineRule="atLeast"/>
              <w:ind w:right="193"/>
              <w:jc w:val="both"/>
              <w:rPr>
                <w:rFonts w:ascii="仿宋" w:eastAsia="仿宋" w:hAnsi="仿宋" w:cs="仿宋"/>
                <w:sz w:val="24"/>
              </w:rPr>
            </w:pPr>
            <w:r>
              <w:rPr>
                <w:rFonts w:ascii="仿宋" w:eastAsia="仿宋" w:hAnsi="仿宋" w:cs="仿宋" w:hint="eastAsia"/>
                <w:sz w:val="24"/>
              </w:rPr>
              <w:t>开班仪式暨</w:t>
            </w:r>
          </w:p>
          <w:p w:rsidR="00B43893" w:rsidRDefault="00E240E5">
            <w:pPr>
              <w:pStyle w:val="TableParagraph"/>
              <w:spacing w:line="0" w:lineRule="atLeast"/>
              <w:ind w:right="193"/>
              <w:jc w:val="both"/>
              <w:rPr>
                <w:rFonts w:ascii="仿宋" w:eastAsia="仿宋" w:hAnsi="仿宋" w:cs="仿宋"/>
                <w:sz w:val="24"/>
              </w:rPr>
            </w:pPr>
            <w:r>
              <w:rPr>
                <w:rFonts w:ascii="仿宋" w:eastAsia="仿宋" w:hAnsi="仿宋" w:cs="仿宋" w:hint="eastAsia"/>
                <w:sz w:val="24"/>
              </w:rPr>
              <w:t>培训班学习讨论分组</w:t>
            </w:r>
          </w:p>
        </w:tc>
        <w:tc>
          <w:tcPr>
            <w:tcW w:w="1584" w:type="dxa"/>
            <w:vAlign w:val="center"/>
          </w:tcPr>
          <w:p w:rsidR="00B43893" w:rsidRDefault="00E240E5">
            <w:pPr>
              <w:pStyle w:val="TableParagraph"/>
              <w:spacing w:line="0" w:lineRule="atLeast"/>
              <w:ind w:left="104" w:right="96"/>
              <w:jc w:val="center"/>
              <w:rPr>
                <w:rFonts w:ascii="仿宋" w:eastAsia="仿宋" w:hAnsi="仿宋" w:cs="仿宋"/>
                <w:sz w:val="24"/>
              </w:rPr>
            </w:pPr>
            <w:r>
              <w:rPr>
                <w:rFonts w:ascii="仿宋" w:eastAsia="仿宋" w:hAnsi="仿宋" w:cs="仿宋" w:hint="eastAsia"/>
                <w:sz w:val="24"/>
              </w:rPr>
              <w:t>领导讲话</w:t>
            </w:r>
          </w:p>
          <w:p w:rsidR="00B43893" w:rsidRDefault="00E240E5">
            <w:pPr>
              <w:pStyle w:val="TableParagraph"/>
              <w:spacing w:line="0" w:lineRule="atLeast"/>
              <w:ind w:left="104" w:right="96"/>
              <w:jc w:val="center"/>
              <w:rPr>
                <w:rFonts w:ascii="仿宋" w:eastAsia="仿宋" w:hAnsi="仿宋" w:cs="仿宋"/>
                <w:sz w:val="24"/>
              </w:rPr>
            </w:pPr>
            <w:r>
              <w:rPr>
                <w:rFonts w:ascii="仿宋" w:eastAsia="仿宋" w:hAnsi="仿宋" w:cs="仿宋" w:hint="eastAsia"/>
                <w:sz w:val="24"/>
              </w:rPr>
              <w:t>分组安排</w:t>
            </w:r>
          </w:p>
        </w:tc>
        <w:tc>
          <w:tcPr>
            <w:tcW w:w="2016" w:type="dxa"/>
            <w:vAlign w:val="center"/>
          </w:tcPr>
          <w:p w:rsidR="00B43893" w:rsidRDefault="00E240E5">
            <w:pPr>
              <w:pStyle w:val="TableParagraph"/>
              <w:spacing w:line="0" w:lineRule="atLeast"/>
              <w:jc w:val="both"/>
              <w:rPr>
                <w:rFonts w:ascii="仿宋" w:eastAsia="仿宋" w:hAnsi="仿宋" w:cs="仿宋"/>
                <w:w w:val="90"/>
                <w:sz w:val="24"/>
              </w:rPr>
            </w:pPr>
            <w:r>
              <w:rPr>
                <w:rFonts w:ascii="仿宋" w:eastAsia="仿宋" w:hAnsi="仿宋" w:cs="仿宋" w:hint="eastAsia"/>
                <w:sz w:val="24"/>
              </w:rPr>
              <w:t>领导：</w:t>
            </w:r>
            <w:r>
              <w:rPr>
                <w:rFonts w:ascii="仿宋" w:eastAsia="仿宋" w:hAnsi="仿宋" w:cs="仿宋" w:hint="eastAsia"/>
                <w:w w:val="90"/>
                <w:sz w:val="24"/>
              </w:rPr>
              <w:t>职成处、职成所及赛项专家组组长</w:t>
            </w:r>
          </w:p>
          <w:p w:rsidR="00B43893" w:rsidRDefault="00E240E5">
            <w:pPr>
              <w:pStyle w:val="TableParagraph"/>
              <w:spacing w:line="0" w:lineRule="atLeast"/>
              <w:jc w:val="both"/>
              <w:rPr>
                <w:rFonts w:ascii="仿宋" w:eastAsia="仿宋" w:hAnsi="仿宋" w:cs="仿宋"/>
                <w:sz w:val="24"/>
              </w:rPr>
            </w:pPr>
            <w:r>
              <w:rPr>
                <w:rFonts w:ascii="仿宋" w:eastAsia="仿宋" w:hAnsi="仿宋" w:cs="仿宋" w:hint="eastAsia"/>
                <w:sz w:val="24"/>
              </w:rPr>
              <w:t>主持人：</w:t>
            </w:r>
          </w:p>
        </w:tc>
        <w:tc>
          <w:tcPr>
            <w:tcW w:w="1244" w:type="dxa"/>
            <w:vMerge/>
            <w:vAlign w:val="center"/>
          </w:tcPr>
          <w:p w:rsidR="00B43893" w:rsidRDefault="00B43893">
            <w:pPr>
              <w:spacing w:line="0" w:lineRule="atLeast"/>
              <w:jc w:val="center"/>
              <w:rPr>
                <w:rFonts w:ascii="仿宋" w:eastAsia="仿宋" w:hAnsi="仿宋" w:cs="仿宋"/>
                <w:sz w:val="2"/>
                <w:szCs w:val="2"/>
              </w:rPr>
            </w:pPr>
          </w:p>
        </w:tc>
      </w:tr>
      <w:tr w:rsidR="00B43893">
        <w:trPr>
          <w:trHeight w:hRule="exact" w:val="986"/>
        </w:trPr>
        <w:tc>
          <w:tcPr>
            <w:tcW w:w="1770" w:type="dxa"/>
            <w:vAlign w:val="center"/>
          </w:tcPr>
          <w:p w:rsidR="00B43893" w:rsidRDefault="00E240E5">
            <w:pPr>
              <w:pStyle w:val="TableParagraph"/>
              <w:spacing w:line="0" w:lineRule="atLeast"/>
              <w:ind w:left="150" w:right="140"/>
              <w:jc w:val="center"/>
              <w:rPr>
                <w:rFonts w:ascii="仿宋" w:eastAsia="仿宋" w:hAnsi="仿宋" w:cs="仿宋"/>
                <w:sz w:val="24"/>
              </w:rPr>
            </w:pPr>
            <w:r>
              <w:rPr>
                <w:rFonts w:ascii="仿宋" w:eastAsia="仿宋" w:hAnsi="仿宋" w:cs="仿宋" w:hint="eastAsia"/>
                <w:sz w:val="24"/>
                <w:lang w:val="en-US"/>
              </w:rPr>
              <w:t>7</w:t>
            </w:r>
            <w:r>
              <w:rPr>
                <w:rFonts w:ascii="仿宋" w:eastAsia="仿宋" w:hAnsi="仿宋" w:cs="仿宋" w:hint="eastAsia"/>
                <w:sz w:val="24"/>
              </w:rPr>
              <w:t>月</w:t>
            </w:r>
            <w:r>
              <w:rPr>
                <w:rFonts w:ascii="仿宋" w:eastAsia="仿宋" w:hAnsi="仿宋" w:cs="仿宋" w:hint="eastAsia"/>
                <w:sz w:val="24"/>
                <w:lang w:val="en-US"/>
              </w:rPr>
              <w:t>11</w:t>
            </w:r>
            <w:r>
              <w:rPr>
                <w:rFonts w:ascii="仿宋" w:eastAsia="仿宋" w:hAnsi="仿宋" w:cs="仿宋" w:hint="eastAsia"/>
                <w:sz w:val="24"/>
              </w:rPr>
              <w:t>日</w:t>
            </w:r>
          </w:p>
          <w:p w:rsidR="00B43893" w:rsidRDefault="00E240E5">
            <w:pPr>
              <w:pStyle w:val="TableParagraph"/>
              <w:spacing w:line="0" w:lineRule="atLeast"/>
              <w:ind w:left="230"/>
              <w:jc w:val="both"/>
              <w:rPr>
                <w:rFonts w:ascii="仿宋" w:eastAsia="仿宋" w:hAnsi="仿宋" w:cs="仿宋"/>
                <w:sz w:val="24"/>
              </w:rPr>
            </w:pPr>
            <w:r>
              <w:rPr>
                <w:rFonts w:ascii="仿宋" w:eastAsia="仿宋" w:hAnsi="仿宋" w:cs="仿宋" w:hint="eastAsia"/>
                <w:sz w:val="24"/>
              </w:rPr>
              <w:t>14:</w:t>
            </w:r>
            <w:r>
              <w:rPr>
                <w:rFonts w:ascii="仿宋" w:eastAsia="仿宋" w:hAnsi="仿宋" w:cs="仿宋"/>
                <w:sz w:val="24"/>
              </w:rPr>
              <w:t>0</w:t>
            </w:r>
            <w:r>
              <w:rPr>
                <w:rFonts w:ascii="仿宋" w:eastAsia="仿宋" w:hAnsi="仿宋" w:cs="仿宋" w:hint="eastAsia"/>
                <w:sz w:val="24"/>
              </w:rPr>
              <w:t>0-1</w:t>
            </w:r>
            <w:r>
              <w:rPr>
                <w:rFonts w:ascii="仿宋" w:eastAsia="仿宋" w:hAnsi="仿宋" w:cs="仿宋"/>
                <w:sz w:val="24"/>
              </w:rPr>
              <w:t>5</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0</w:t>
            </w:r>
          </w:p>
        </w:tc>
        <w:tc>
          <w:tcPr>
            <w:tcW w:w="2781" w:type="dxa"/>
            <w:vAlign w:val="center"/>
          </w:tcPr>
          <w:p w:rsidR="00B43893" w:rsidRDefault="00E240E5">
            <w:pPr>
              <w:pStyle w:val="TableParagraph"/>
              <w:spacing w:line="0" w:lineRule="atLeast"/>
              <w:ind w:right="193"/>
              <w:jc w:val="both"/>
              <w:rPr>
                <w:rFonts w:ascii="仿宋" w:eastAsia="仿宋" w:hAnsi="仿宋" w:cs="仿宋"/>
                <w:sz w:val="24"/>
              </w:rPr>
            </w:pPr>
            <w:r>
              <w:rPr>
                <w:rFonts w:ascii="仿宋" w:eastAsia="仿宋" w:hAnsi="仿宋" w:cs="仿宋"/>
                <w:sz w:val="24"/>
              </w:rPr>
              <w:t>2019</w:t>
            </w:r>
            <w:r>
              <w:rPr>
                <w:rFonts w:ascii="仿宋" w:eastAsia="仿宋" w:hAnsi="仿宋" w:cs="仿宋"/>
                <w:sz w:val="24"/>
              </w:rPr>
              <w:t>年全国职业院校教学能力比赛一等奖作品展示</w:t>
            </w:r>
          </w:p>
        </w:tc>
        <w:tc>
          <w:tcPr>
            <w:tcW w:w="1584" w:type="dxa"/>
            <w:vAlign w:val="center"/>
          </w:tcPr>
          <w:p w:rsidR="00B43893" w:rsidRDefault="00E240E5">
            <w:pPr>
              <w:pStyle w:val="TableParagraph"/>
              <w:spacing w:line="0" w:lineRule="atLeast"/>
              <w:ind w:right="326"/>
              <w:jc w:val="center"/>
              <w:rPr>
                <w:rFonts w:ascii="仿宋" w:eastAsia="仿宋" w:hAnsi="仿宋" w:cs="仿宋"/>
                <w:sz w:val="24"/>
              </w:rPr>
            </w:pPr>
            <w:r>
              <w:rPr>
                <w:rFonts w:ascii="仿宋" w:eastAsia="仿宋" w:hAnsi="仿宋" w:cs="仿宋" w:hint="eastAsia"/>
                <w:sz w:val="24"/>
              </w:rPr>
              <w:t>专题讲座</w:t>
            </w:r>
          </w:p>
        </w:tc>
        <w:tc>
          <w:tcPr>
            <w:tcW w:w="2016" w:type="dxa"/>
            <w:vAlign w:val="center"/>
          </w:tcPr>
          <w:p w:rsidR="00B43893" w:rsidRDefault="00E240E5">
            <w:pPr>
              <w:pStyle w:val="TableParagraph"/>
              <w:spacing w:line="0" w:lineRule="atLeast"/>
              <w:jc w:val="both"/>
              <w:rPr>
                <w:rFonts w:ascii="仿宋" w:eastAsia="仿宋" w:hAnsi="仿宋" w:cs="仿宋"/>
                <w:sz w:val="24"/>
              </w:rPr>
            </w:pPr>
            <w:r>
              <w:rPr>
                <w:rFonts w:ascii="仿宋" w:eastAsia="仿宋" w:hAnsi="仿宋" w:cs="仿宋" w:hint="eastAsia"/>
                <w:sz w:val="24"/>
              </w:rPr>
              <w:t>讲座专家：陶艳</w:t>
            </w:r>
          </w:p>
          <w:p w:rsidR="00B43893" w:rsidRDefault="00E240E5">
            <w:pPr>
              <w:pStyle w:val="TableParagraph"/>
              <w:spacing w:line="0" w:lineRule="atLeast"/>
              <w:jc w:val="both"/>
              <w:rPr>
                <w:rFonts w:ascii="仿宋" w:eastAsia="仿宋" w:hAnsi="仿宋" w:cs="仿宋"/>
                <w:sz w:val="24"/>
              </w:rPr>
            </w:pPr>
            <w:r>
              <w:rPr>
                <w:rFonts w:ascii="仿宋" w:eastAsia="仿宋" w:hAnsi="仿宋" w:cs="仿宋" w:hint="eastAsia"/>
                <w:sz w:val="24"/>
              </w:rPr>
              <w:t>主持人：</w:t>
            </w:r>
            <w:r>
              <w:rPr>
                <w:rFonts w:ascii="仿宋" w:eastAsia="仿宋" w:hAnsi="仿宋" w:cs="仿宋"/>
                <w:sz w:val="24"/>
              </w:rPr>
              <w:t xml:space="preserve"> </w:t>
            </w:r>
          </w:p>
        </w:tc>
        <w:tc>
          <w:tcPr>
            <w:tcW w:w="1244" w:type="dxa"/>
            <w:vMerge/>
            <w:vAlign w:val="center"/>
          </w:tcPr>
          <w:p w:rsidR="00B43893" w:rsidRDefault="00B43893">
            <w:pPr>
              <w:spacing w:line="0" w:lineRule="atLeast"/>
              <w:jc w:val="center"/>
              <w:rPr>
                <w:rFonts w:ascii="仿宋" w:eastAsia="仿宋" w:hAnsi="仿宋" w:cs="仿宋"/>
                <w:sz w:val="2"/>
                <w:szCs w:val="2"/>
              </w:rPr>
            </w:pPr>
          </w:p>
        </w:tc>
      </w:tr>
      <w:tr w:rsidR="00B43893">
        <w:trPr>
          <w:trHeight w:hRule="exact" w:val="999"/>
        </w:trPr>
        <w:tc>
          <w:tcPr>
            <w:tcW w:w="1770" w:type="dxa"/>
            <w:vAlign w:val="center"/>
          </w:tcPr>
          <w:p w:rsidR="00B43893" w:rsidRDefault="00E240E5">
            <w:pPr>
              <w:pStyle w:val="TableParagraph"/>
              <w:spacing w:line="0" w:lineRule="atLeast"/>
              <w:ind w:left="150" w:right="140"/>
              <w:jc w:val="center"/>
              <w:rPr>
                <w:rFonts w:ascii="仿宋" w:eastAsia="仿宋" w:hAnsi="仿宋" w:cs="仿宋"/>
                <w:sz w:val="24"/>
              </w:rPr>
            </w:pPr>
            <w:r>
              <w:rPr>
                <w:rFonts w:ascii="仿宋" w:eastAsia="仿宋" w:hAnsi="仿宋" w:cs="仿宋" w:hint="eastAsia"/>
                <w:sz w:val="24"/>
                <w:lang w:val="en-US"/>
              </w:rPr>
              <w:t>7</w:t>
            </w:r>
            <w:r>
              <w:rPr>
                <w:rFonts w:ascii="仿宋" w:eastAsia="仿宋" w:hAnsi="仿宋" w:cs="仿宋" w:hint="eastAsia"/>
                <w:sz w:val="24"/>
              </w:rPr>
              <w:t>月</w:t>
            </w:r>
            <w:r>
              <w:rPr>
                <w:rFonts w:ascii="仿宋" w:eastAsia="仿宋" w:hAnsi="仿宋" w:cs="仿宋" w:hint="eastAsia"/>
                <w:sz w:val="24"/>
                <w:lang w:val="en-US"/>
              </w:rPr>
              <w:t>11</w:t>
            </w:r>
            <w:r>
              <w:rPr>
                <w:rFonts w:ascii="仿宋" w:eastAsia="仿宋" w:hAnsi="仿宋" w:cs="仿宋" w:hint="eastAsia"/>
                <w:sz w:val="24"/>
              </w:rPr>
              <w:t>日</w:t>
            </w:r>
          </w:p>
          <w:p w:rsidR="00B43893" w:rsidRDefault="00E240E5">
            <w:pPr>
              <w:pStyle w:val="TableParagraph"/>
              <w:spacing w:line="0" w:lineRule="atLeast"/>
              <w:ind w:left="150" w:right="140"/>
              <w:jc w:val="center"/>
              <w:rPr>
                <w:rFonts w:ascii="仿宋" w:eastAsia="仿宋" w:hAnsi="仿宋" w:cs="仿宋"/>
                <w:sz w:val="24"/>
                <w:lang w:val="en-US"/>
              </w:rPr>
            </w:pPr>
            <w:r>
              <w:rPr>
                <w:rFonts w:ascii="仿宋" w:eastAsia="仿宋" w:hAnsi="仿宋" w:cs="仿宋" w:hint="eastAsia"/>
                <w:sz w:val="24"/>
              </w:rPr>
              <w:t>1</w:t>
            </w:r>
            <w:r>
              <w:rPr>
                <w:rFonts w:ascii="仿宋" w:eastAsia="仿宋" w:hAnsi="仿宋" w:cs="仿宋"/>
                <w:sz w:val="24"/>
              </w:rPr>
              <w:t>5</w:t>
            </w:r>
            <w:r>
              <w:rPr>
                <w:rFonts w:ascii="仿宋" w:eastAsia="仿宋" w:hAnsi="仿宋" w:cs="仿宋" w:hint="eastAsia"/>
                <w:sz w:val="24"/>
              </w:rPr>
              <w:t>:</w:t>
            </w:r>
            <w:r>
              <w:rPr>
                <w:rFonts w:ascii="仿宋" w:eastAsia="仿宋" w:hAnsi="仿宋" w:cs="仿宋"/>
                <w:sz w:val="24"/>
              </w:rPr>
              <w:t>0</w:t>
            </w:r>
            <w:r>
              <w:rPr>
                <w:rFonts w:ascii="仿宋" w:eastAsia="仿宋" w:hAnsi="仿宋" w:cs="仿宋" w:hint="eastAsia"/>
                <w:sz w:val="24"/>
              </w:rPr>
              <w:t>0-1</w:t>
            </w:r>
            <w:r>
              <w:rPr>
                <w:rFonts w:ascii="仿宋" w:eastAsia="仿宋" w:hAnsi="仿宋" w:cs="仿宋"/>
                <w:sz w:val="24"/>
              </w:rPr>
              <w:t>6</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0</w:t>
            </w:r>
          </w:p>
        </w:tc>
        <w:tc>
          <w:tcPr>
            <w:tcW w:w="2781" w:type="dxa"/>
            <w:vAlign w:val="center"/>
          </w:tcPr>
          <w:p w:rsidR="00B43893" w:rsidRDefault="00E240E5">
            <w:pPr>
              <w:pStyle w:val="TableParagraph"/>
              <w:spacing w:line="0" w:lineRule="atLeast"/>
              <w:ind w:right="193"/>
              <w:jc w:val="both"/>
              <w:rPr>
                <w:rFonts w:ascii="仿宋" w:eastAsia="仿宋" w:hAnsi="仿宋" w:cs="仿宋"/>
                <w:w w:val="90"/>
                <w:sz w:val="24"/>
              </w:rPr>
            </w:pPr>
            <w:r>
              <w:rPr>
                <w:rFonts w:ascii="仿宋" w:eastAsia="仿宋" w:hAnsi="仿宋" w:cs="仿宋"/>
                <w:w w:val="90"/>
                <w:sz w:val="24"/>
              </w:rPr>
              <w:t>2020</w:t>
            </w:r>
            <w:r>
              <w:rPr>
                <w:rFonts w:ascii="仿宋" w:eastAsia="仿宋" w:hAnsi="仿宋" w:cs="仿宋"/>
                <w:w w:val="90"/>
                <w:sz w:val="24"/>
              </w:rPr>
              <w:t>年教学能力比赛省赛方案与国赛方案对接分析</w:t>
            </w:r>
            <w:r>
              <w:rPr>
                <w:rFonts w:ascii="仿宋" w:eastAsia="仿宋" w:hAnsi="仿宋" w:cs="仿宋" w:hint="eastAsia"/>
                <w:w w:val="90"/>
                <w:sz w:val="24"/>
              </w:rPr>
              <w:t>暨作品剖析任务布置</w:t>
            </w:r>
          </w:p>
        </w:tc>
        <w:tc>
          <w:tcPr>
            <w:tcW w:w="1584" w:type="dxa"/>
            <w:vAlign w:val="center"/>
          </w:tcPr>
          <w:p w:rsidR="00B43893" w:rsidRDefault="00E240E5">
            <w:pPr>
              <w:pStyle w:val="TableParagraph"/>
              <w:spacing w:line="0" w:lineRule="atLeast"/>
              <w:ind w:right="326"/>
              <w:jc w:val="center"/>
              <w:rPr>
                <w:rFonts w:ascii="仿宋" w:eastAsia="仿宋" w:hAnsi="仿宋" w:cs="仿宋"/>
                <w:sz w:val="24"/>
              </w:rPr>
            </w:pPr>
            <w:r>
              <w:rPr>
                <w:rFonts w:ascii="仿宋" w:eastAsia="仿宋" w:hAnsi="仿宋" w:cs="仿宋" w:hint="eastAsia"/>
                <w:sz w:val="24"/>
              </w:rPr>
              <w:t>专题讲座</w:t>
            </w:r>
          </w:p>
        </w:tc>
        <w:tc>
          <w:tcPr>
            <w:tcW w:w="2016" w:type="dxa"/>
            <w:vAlign w:val="center"/>
          </w:tcPr>
          <w:p w:rsidR="00B43893" w:rsidRDefault="00E240E5">
            <w:pPr>
              <w:pStyle w:val="TableParagraph"/>
              <w:spacing w:line="0" w:lineRule="atLeast"/>
              <w:jc w:val="both"/>
              <w:rPr>
                <w:rFonts w:ascii="仿宋" w:eastAsia="仿宋" w:hAnsi="仿宋" w:cs="仿宋"/>
                <w:sz w:val="24"/>
              </w:rPr>
            </w:pPr>
            <w:r>
              <w:rPr>
                <w:rFonts w:ascii="仿宋" w:eastAsia="仿宋" w:hAnsi="仿宋" w:cs="仿宋" w:hint="eastAsia"/>
                <w:sz w:val="24"/>
              </w:rPr>
              <w:t>讲座专家：隆平</w:t>
            </w:r>
          </w:p>
          <w:p w:rsidR="00B43893" w:rsidRDefault="00E240E5">
            <w:pPr>
              <w:pStyle w:val="TableParagraph"/>
              <w:spacing w:line="0" w:lineRule="atLeast"/>
              <w:jc w:val="both"/>
              <w:rPr>
                <w:rFonts w:ascii="仿宋" w:eastAsia="仿宋" w:hAnsi="仿宋" w:cs="仿宋"/>
                <w:sz w:val="24"/>
              </w:rPr>
            </w:pPr>
            <w:r>
              <w:rPr>
                <w:rFonts w:ascii="仿宋" w:eastAsia="仿宋" w:hAnsi="仿宋" w:cs="仿宋" w:hint="eastAsia"/>
                <w:sz w:val="24"/>
              </w:rPr>
              <w:t>主持人：</w:t>
            </w:r>
            <w:r>
              <w:rPr>
                <w:rFonts w:ascii="仿宋" w:eastAsia="仿宋" w:hAnsi="仿宋" w:cs="仿宋"/>
                <w:sz w:val="24"/>
              </w:rPr>
              <w:t xml:space="preserve"> </w:t>
            </w:r>
          </w:p>
        </w:tc>
        <w:tc>
          <w:tcPr>
            <w:tcW w:w="1244" w:type="dxa"/>
            <w:vMerge/>
            <w:vAlign w:val="center"/>
          </w:tcPr>
          <w:p w:rsidR="00B43893" w:rsidRDefault="00B43893">
            <w:pPr>
              <w:spacing w:line="0" w:lineRule="atLeast"/>
              <w:jc w:val="center"/>
              <w:rPr>
                <w:rFonts w:ascii="仿宋" w:eastAsia="仿宋" w:hAnsi="仿宋" w:cs="仿宋"/>
                <w:sz w:val="2"/>
                <w:szCs w:val="2"/>
              </w:rPr>
            </w:pPr>
          </w:p>
        </w:tc>
      </w:tr>
      <w:tr w:rsidR="00B43893">
        <w:trPr>
          <w:trHeight w:hRule="exact" w:val="985"/>
        </w:trPr>
        <w:tc>
          <w:tcPr>
            <w:tcW w:w="1770" w:type="dxa"/>
            <w:vAlign w:val="center"/>
          </w:tcPr>
          <w:p w:rsidR="00B43893" w:rsidRDefault="00E240E5">
            <w:pPr>
              <w:pStyle w:val="TableParagraph"/>
              <w:spacing w:line="0" w:lineRule="atLeast"/>
              <w:ind w:left="150" w:right="140"/>
              <w:jc w:val="center"/>
              <w:rPr>
                <w:rFonts w:ascii="仿宋" w:eastAsia="仿宋" w:hAnsi="仿宋" w:cs="仿宋"/>
                <w:sz w:val="24"/>
              </w:rPr>
            </w:pPr>
            <w:r>
              <w:rPr>
                <w:rFonts w:ascii="仿宋" w:eastAsia="仿宋" w:hAnsi="仿宋" w:cs="仿宋" w:hint="eastAsia"/>
                <w:sz w:val="24"/>
                <w:lang w:val="en-US"/>
              </w:rPr>
              <w:t>7</w:t>
            </w:r>
            <w:r>
              <w:rPr>
                <w:rFonts w:ascii="仿宋" w:eastAsia="仿宋" w:hAnsi="仿宋" w:cs="仿宋" w:hint="eastAsia"/>
                <w:sz w:val="24"/>
              </w:rPr>
              <w:t>月</w:t>
            </w:r>
            <w:r>
              <w:rPr>
                <w:rFonts w:ascii="仿宋" w:eastAsia="仿宋" w:hAnsi="仿宋" w:cs="仿宋" w:hint="eastAsia"/>
                <w:sz w:val="24"/>
                <w:lang w:val="en-US"/>
              </w:rPr>
              <w:t>11</w:t>
            </w:r>
            <w:r>
              <w:rPr>
                <w:rFonts w:ascii="仿宋" w:eastAsia="仿宋" w:hAnsi="仿宋" w:cs="仿宋" w:hint="eastAsia"/>
                <w:sz w:val="24"/>
              </w:rPr>
              <w:t>日</w:t>
            </w:r>
          </w:p>
          <w:p w:rsidR="00B43893" w:rsidRDefault="00E240E5">
            <w:pPr>
              <w:pStyle w:val="TableParagraph"/>
              <w:spacing w:line="0" w:lineRule="atLeast"/>
              <w:ind w:left="150" w:right="140"/>
              <w:jc w:val="center"/>
              <w:rPr>
                <w:rFonts w:ascii="仿宋" w:eastAsia="仿宋" w:hAnsi="仿宋" w:cs="仿宋"/>
                <w:sz w:val="24"/>
                <w:lang w:val="en-US"/>
              </w:rPr>
            </w:pPr>
            <w:r>
              <w:rPr>
                <w:rFonts w:ascii="仿宋" w:eastAsia="仿宋" w:hAnsi="仿宋" w:cs="仿宋" w:hint="eastAsia"/>
                <w:sz w:val="24"/>
              </w:rPr>
              <w:t>1</w:t>
            </w:r>
            <w:r>
              <w:rPr>
                <w:rFonts w:ascii="仿宋" w:eastAsia="仿宋" w:hAnsi="仿宋" w:cs="仿宋"/>
                <w:sz w:val="24"/>
              </w:rPr>
              <w:t>6</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0-1</w:t>
            </w:r>
            <w:r>
              <w:rPr>
                <w:rFonts w:ascii="仿宋" w:eastAsia="仿宋" w:hAnsi="仿宋" w:cs="仿宋"/>
                <w:sz w:val="24"/>
              </w:rPr>
              <w:t>8</w:t>
            </w:r>
            <w:r>
              <w:rPr>
                <w:rFonts w:ascii="仿宋" w:eastAsia="仿宋" w:hAnsi="仿宋" w:cs="仿宋" w:hint="eastAsia"/>
                <w:sz w:val="24"/>
              </w:rPr>
              <w:t>:00</w:t>
            </w:r>
          </w:p>
        </w:tc>
        <w:tc>
          <w:tcPr>
            <w:tcW w:w="2781" w:type="dxa"/>
            <w:vAlign w:val="center"/>
          </w:tcPr>
          <w:p w:rsidR="00B43893" w:rsidRDefault="00E240E5">
            <w:pPr>
              <w:pStyle w:val="TableParagraph"/>
              <w:spacing w:line="0" w:lineRule="atLeast"/>
              <w:ind w:right="193"/>
              <w:jc w:val="both"/>
              <w:rPr>
                <w:rFonts w:ascii="仿宋" w:eastAsia="仿宋" w:hAnsi="仿宋" w:cs="仿宋"/>
                <w:sz w:val="24"/>
              </w:rPr>
            </w:pPr>
            <w:r>
              <w:rPr>
                <w:rFonts w:ascii="仿宋" w:eastAsia="仿宋" w:hAnsi="仿宋" w:cs="仿宋" w:hint="eastAsia"/>
                <w:sz w:val="24"/>
              </w:rPr>
              <w:t>分组集中了解熟悉须剖析的作品</w:t>
            </w:r>
          </w:p>
        </w:tc>
        <w:tc>
          <w:tcPr>
            <w:tcW w:w="1584" w:type="dxa"/>
            <w:vAlign w:val="center"/>
          </w:tcPr>
          <w:p w:rsidR="00B43893" w:rsidRDefault="00E240E5">
            <w:pPr>
              <w:pStyle w:val="TableParagraph"/>
              <w:spacing w:line="0" w:lineRule="atLeast"/>
              <w:ind w:right="326"/>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43893" w:rsidRDefault="00E240E5">
            <w:pPr>
              <w:pStyle w:val="TableParagraph"/>
              <w:spacing w:line="0" w:lineRule="atLeast"/>
              <w:jc w:val="both"/>
              <w:rPr>
                <w:rFonts w:ascii="仿宋" w:eastAsia="仿宋" w:hAnsi="仿宋" w:cs="仿宋"/>
                <w:w w:val="90"/>
                <w:sz w:val="24"/>
              </w:rPr>
            </w:pPr>
            <w:r>
              <w:rPr>
                <w:rFonts w:ascii="仿宋" w:eastAsia="仿宋" w:hAnsi="仿宋" w:cs="仿宋" w:hint="eastAsia"/>
                <w:w w:val="90"/>
                <w:sz w:val="24"/>
              </w:rPr>
              <w:t>联络负责人：田伟军</w:t>
            </w:r>
          </w:p>
          <w:p w:rsidR="00B43893" w:rsidRDefault="00E240E5">
            <w:pPr>
              <w:pStyle w:val="TableParagraph"/>
              <w:spacing w:line="0" w:lineRule="atLeast"/>
              <w:jc w:val="both"/>
              <w:rPr>
                <w:rFonts w:ascii="仿宋" w:eastAsia="仿宋" w:hAnsi="仿宋" w:cs="仿宋"/>
                <w:sz w:val="24"/>
              </w:rPr>
            </w:pPr>
            <w:r>
              <w:rPr>
                <w:rFonts w:ascii="仿宋" w:eastAsia="仿宋" w:hAnsi="仿宋" w:cs="仿宋" w:hint="eastAsia"/>
                <w:sz w:val="24"/>
              </w:rPr>
              <w:t>各组组长</w:t>
            </w:r>
          </w:p>
          <w:p w:rsidR="00B43893" w:rsidRDefault="00E240E5">
            <w:pPr>
              <w:pStyle w:val="TableParagraph"/>
              <w:spacing w:line="0" w:lineRule="atLeast"/>
              <w:jc w:val="both"/>
              <w:rPr>
                <w:rFonts w:ascii="仿宋" w:eastAsia="仿宋" w:hAnsi="仿宋" w:cs="仿宋"/>
                <w:sz w:val="24"/>
              </w:rPr>
            </w:pPr>
            <w:r>
              <w:rPr>
                <w:rFonts w:ascii="仿宋" w:eastAsia="仿宋" w:hAnsi="仿宋" w:cs="仿宋" w:hint="eastAsia"/>
                <w:sz w:val="24"/>
              </w:rPr>
              <w:t>各组联络工作人员</w:t>
            </w:r>
          </w:p>
        </w:tc>
        <w:tc>
          <w:tcPr>
            <w:tcW w:w="1244" w:type="dxa"/>
            <w:vMerge/>
            <w:vAlign w:val="center"/>
          </w:tcPr>
          <w:p w:rsidR="00B43893" w:rsidRDefault="00B43893">
            <w:pPr>
              <w:spacing w:line="0" w:lineRule="atLeast"/>
              <w:jc w:val="center"/>
              <w:rPr>
                <w:rFonts w:ascii="仿宋" w:eastAsia="仿宋" w:hAnsi="仿宋" w:cs="仿宋"/>
                <w:sz w:val="2"/>
                <w:szCs w:val="2"/>
              </w:rPr>
            </w:pPr>
          </w:p>
        </w:tc>
      </w:tr>
      <w:tr w:rsidR="00B43893">
        <w:trPr>
          <w:trHeight w:hRule="exact" w:val="1003"/>
        </w:trPr>
        <w:tc>
          <w:tcPr>
            <w:tcW w:w="1770" w:type="dxa"/>
            <w:vAlign w:val="center"/>
          </w:tcPr>
          <w:p w:rsidR="00B43893" w:rsidRDefault="00E240E5">
            <w:pPr>
              <w:pStyle w:val="TableParagraph"/>
              <w:spacing w:line="0" w:lineRule="atLeast"/>
              <w:ind w:left="150" w:right="140"/>
              <w:jc w:val="center"/>
              <w:rPr>
                <w:rFonts w:ascii="仿宋" w:eastAsia="仿宋" w:hAnsi="仿宋" w:cs="仿宋"/>
                <w:sz w:val="24"/>
              </w:rPr>
            </w:pPr>
            <w:r>
              <w:rPr>
                <w:rFonts w:ascii="仿宋" w:eastAsia="仿宋" w:hAnsi="仿宋" w:cs="仿宋" w:hint="eastAsia"/>
                <w:sz w:val="24"/>
                <w:lang w:val="en-US"/>
              </w:rPr>
              <w:t>7</w:t>
            </w:r>
            <w:r>
              <w:rPr>
                <w:rFonts w:ascii="仿宋" w:eastAsia="仿宋" w:hAnsi="仿宋" w:cs="仿宋" w:hint="eastAsia"/>
                <w:sz w:val="24"/>
              </w:rPr>
              <w:t>月</w:t>
            </w:r>
            <w:r>
              <w:rPr>
                <w:rFonts w:ascii="仿宋" w:eastAsia="仿宋" w:hAnsi="仿宋" w:cs="仿宋" w:hint="eastAsia"/>
                <w:sz w:val="24"/>
                <w:lang w:val="en-US"/>
              </w:rPr>
              <w:t>11</w:t>
            </w:r>
            <w:r>
              <w:rPr>
                <w:rFonts w:ascii="仿宋" w:eastAsia="仿宋" w:hAnsi="仿宋" w:cs="仿宋" w:hint="eastAsia"/>
                <w:sz w:val="24"/>
              </w:rPr>
              <w:t>日</w:t>
            </w:r>
          </w:p>
          <w:p w:rsidR="00B43893" w:rsidRDefault="00E240E5">
            <w:pPr>
              <w:pStyle w:val="TableParagraph"/>
              <w:spacing w:line="0" w:lineRule="atLeast"/>
              <w:ind w:left="150" w:right="140"/>
              <w:jc w:val="center"/>
              <w:rPr>
                <w:rFonts w:ascii="仿宋" w:eastAsia="仿宋" w:hAnsi="仿宋" w:cs="仿宋"/>
                <w:sz w:val="24"/>
                <w:lang w:val="en-US"/>
              </w:rPr>
            </w:pPr>
            <w:r>
              <w:rPr>
                <w:rFonts w:ascii="仿宋" w:eastAsia="仿宋" w:hAnsi="仿宋" w:cs="仿宋" w:hint="eastAsia"/>
                <w:sz w:val="24"/>
              </w:rPr>
              <w:t>19:30-</w:t>
            </w:r>
            <w:r>
              <w:rPr>
                <w:rFonts w:ascii="仿宋" w:eastAsia="仿宋" w:hAnsi="仿宋" w:cs="仿宋"/>
                <w:sz w:val="24"/>
              </w:rPr>
              <w:t>21</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0</w:t>
            </w:r>
          </w:p>
        </w:tc>
        <w:tc>
          <w:tcPr>
            <w:tcW w:w="2781" w:type="dxa"/>
            <w:vAlign w:val="center"/>
          </w:tcPr>
          <w:p w:rsidR="00B43893" w:rsidRDefault="00E240E5">
            <w:pPr>
              <w:pStyle w:val="TableParagraph"/>
              <w:spacing w:line="0" w:lineRule="atLeast"/>
              <w:ind w:right="193"/>
              <w:jc w:val="both"/>
              <w:rPr>
                <w:rFonts w:ascii="仿宋" w:eastAsia="仿宋" w:hAnsi="仿宋" w:cs="仿宋"/>
                <w:sz w:val="24"/>
              </w:rPr>
            </w:pPr>
            <w:r>
              <w:rPr>
                <w:rFonts w:ascii="仿宋" w:eastAsia="仿宋" w:hAnsi="仿宋" w:cs="仿宋" w:hint="eastAsia"/>
                <w:sz w:val="24"/>
              </w:rPr>
              <w:t>各组长组织研讨作品，完成作品评析体会</w:t>
            </w:r>
          </w:p>
        </w:tc>
        <w:tc>
          <w:tcPr>
            <w:tcW w:w="1584" w:type="dxa"/>
            <w:vAlign w:val="center"/>
          </w:tcPr>
          <w:p w:rsidR="00B43893" w:rsidRDefault="00E240E5">
            <w:pPr>
              <w:pStyle w:val="TableParagraph"/>
              <w:spacing w:line="0" w:lineRule="atLeast"/>
              <w:ind w:right="326"/>
              <w:jc w:val="center"/>
              <w:rPr>
                <w:rFonts w:ascii="仿宋" w:eastAsia="仿宋" w:hAnsi="仿宋" w:cs="仿宋"/>
                <w:sz w:val="24"/>
              </w:rPr>
            </w:pPr>
            <w:r>
              <w:rPr>
                <w:rFonts w:ascii="仿宋" w:eastAsia="仿宋" w:hAnsi="仿宋" w:cs="仿宋" w:hint="eastAsia"/>
                <w:sz w:val="24"/>
              </w:rPr>
              <w:t>分组研讨</w:t>
            </w:r>
          </w:p>
        </w:tc>
        <w:tc>
          <w:tcPr>
            <w:tcW w:w="2016" w:type="dxa"/>
            <w:vAlign w:val="center"/>
          </w:tcPr>
          <w:p w:rsidR="00B43893" w:rsidRDefault="00E240E5">
            <w:pPr>
              <w:pStyle w:val="TableParagraph"/>
              <w:tabs>
                <w:tab w:val="left" w:pos="491"/>
              </w:tabs>
              <w:spacing w:line="0" w:lineRule="atLeast"/>
              <w:ind w:left="11"/>
              <w:jc w:val="both"/>
              <w:rPr>
                <w:rFonts w:ascii="仿宋" w:eastAsia="仿宋" w:hAnsi="仿宋" w:cs="仿宋"/>
                <w:sz w:val="24"/>
              </w:rPr>
            </w:pPr>
            <w:r>
              <w:rPr>
                <w:rFonts w:ascii="仿宋" w:eastAsia="仿宋" w:hAnsi="仿宋" w:cs="仿宋" w:hint="eastAsia"/>
                <w:sz w:val="24"/>
              </w:rPr>
              <w:t>各组长</w:t>
            </w:r>
          </w:p>
        </w:tc>
        <w:tc>
          <w:tcPr>
            <w:tcW w:w="1244" w:type="dxa"/>
            <w:vMerge/>
            <w:vAlign w:val="center"/>
          </w:tcPr>
          <w:p w:rsidR="00B43893" w:rsidRDefault="00B43893">
            <w:pPr>
              <w:spacing w:line="0" w:lineRule="atLeast"/>
              <w:jc w:val="center"/>
              <w:rPr>
                <w:rFonts w:ascii="仿宋" w:eastAsia="仿宋" w:hAnsi="仿宋" w:cs="仿宋"/>
                <w:sz w:val="2"/>
                <w:szCs w:val="2"/>
              </w:rPr>
            </w:pPr>
          </w:p>
        </w:tc>
      </w:tr>
      <w:tr w:rsidR="00B43893">
        <w:trPr>
          <w:trHeight w:hRule="exact" w:val="980"/>
        </w:trPr>
        <w:tc>
          <w:tcPr>
            <w:tcW w:w="1770" w:type="dxa"/>
            <w:vAlign w:val="center"/>
          </w:tcPr>
          <w:p w:rsidR="00B43893" w:rsidRDefault="00E240E5">
            <w:pPr>
              <w:pStyle w:val="TableParagraph"/>
              <w:spacing w:line="0" w:lineRule="atLeast"/>
              <w:ind w:left="321"/>
              <w:jc w:val="both"/>
              <w:rPr>
                <w:rFonts w:ascii="仿宋" w:eastAsia="仿宋" w:hAnsi="仿宋" w:cs="仿宋"/>
                <w:sz w:val="24"/>
              </w:rPr>
            </w:pPr>
            <w:r>
              <w:rPr>
                <w:rFonts w:ascii="仿宋" w:eastAsia="仿宋" w:hAnsi="仿宋" w:cs="仿宋" w:hint="eastAsia"/>
                <w:sz w:val="24"/>
                <w:lang w:val="en-US"/>
              </w:rPr>
              <w:t>7</w:t>
            </w:r>
            <w:r>
              <w:rPr>
                <w:rFonts w:ascii="仿宋" w:eastAsia="仿宋" w:hAnsi="仿宋" w:cs="仿宋" w:hint="eastAsia"/>
                <w:sz w:val="24"/>
              </w:rPr>
              <w:t>月</w:t>
            </w:r>
            <w:r>
              <w:rPr>
                <w:rFonts w:ascii="仿宋" w:eastAsia="仿宋" w:hAnsi="仿宋" w:cs="仿宋" w:hint="eastAsia"/>
                <w:sz w:val="24"/>
                <w:lang w:val="en-US"/>
              </w:rPr>
              <w:t>12</w:t>
            </w:r>
            <w:r>
              <w:rPr>
                <w:rFonts w:ascii="仿宋" w:eastAsia="仿宋" w:hAnsi="仿宋" w:cs="仿宋" w:hint="eastAsia"/>
                <w:sz w:val="24"/>
              </w:rPr>
              <w:t>日</w:t>
            </w:r>
          </w:p>
          <w:p w:rsidR="00B43893" w:rsidRDefault="00E240E5">
            <w:pPr>
              <w:pStyle w:val="TableParagraph"/>
              <w:spacing w:line="0" w:lineRule="atLeast"/>
              <w:ind w:left="150" w:right="142"/>
              <w:jc w:val="both"/>
              <w:rPr>
                <w:rFonts w:ascii="仿宋" w:eastAsia="仿宋" w:hAnsi="仿宋" w:cs="仿宋"/>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0-1</w:t>
            </w:r>
            <w:r>
              <w:rPr>
                <w:rFonts w:ascii="仿宋" w:eastAsia="仿宋" w:hAnsi="仿宋" w:cs="仿宋"/>
                <w:sz w:val="24"/>
                <w:lang w:val="en-US"/>
              </w:rPr>
              <w:t>0</w:t>
            </w:r>
            <w:r>
              <w:rPr>
                <w:rFonts w:ascii="仿宋" w:eastAsia="仿宋" w:hAnsi="仿宋" w:cs="仿宋" w:hint="eastAsia"/>
                <w:sz w:val="24"/>
              </w:rPr>
              <w:t>:00</w:t>
            </w:r>
          </w:p>
        </w:tc>
        <w:tc>
          <w:tcPr>
            <w:tcW w:w="2781" w:type="dxa"/>
            <w:vAlign w:val="center"/>
          </w:tcPr>
          <w:p w:rsidR="00B43893" w:rsidRDefault="00E240E5">
            <w:pPr>
              <w:pStyle w:val="TableParagraph"/>
              <w:spacing w:line="0" w:lineRule="atLeast"/>
              <w:jc w:val="both"/>
              <w:rPr>
                <w:rFonts w:ascii="仿宋" w:eastAsia="仿宋" w:hAnsi="仿宋" w:cs="仿宋"/>
                <w:sz w:val="24"/>
              </w:rPr>
            </w:pPr>
            <w:r>
              <w:rPr>
                <w:rFonts w:ascii="仿宋" w:eastAsia="仿宋" w:hAnsi="仿宋" w:cs="仿宋" w:hint="eastAsia"/>
                <w:sz w:val="24"/>
              </w:rPr>
              <w:t>作品评价、剖析与研讨</w:t>
            </w:r>
          </w:p>
        </w:tc>
        <w:tc>
          <w:tcPr>
            <w:tcW w:w="1584" w:type="dxa"/>
            <w:vAlign w:val="center"/>
          </w:tcPr>
          <w:p w:rsidR="00B43893" w:rsidRDefault="00E240E5">
            <w:pPr>
              <w:pStyle w:val="TableParagraph"/>
              <w:spacing w:line="0" w:lineRule="atLeast"/>
              <w:ind w:left="106" w:right="96"/>
              <w:jc w:val="center"/>
              <w:rPr>
                <w:rFonts w:ascii="仿宋" w:eastAsia="仿宋" w:hAnsi="仿宋" w:cs="仿宋"/>
                <w:sz w:val="24"/>
              </w:rPr>
            </w:pPr>
            <w:r>
              <w:rPr>
                <w:rFonts w:ascii="仿宋" w:eastAsia="仿宋" w:hAnsi="仿宋" w:cs="仿宋" w:hint="eastAsia"/>
                <w:sz w:val="24"/>
              </w:rPr>
              <w:t>分组研讨</w:t>
            </w:r>
          </w:p>
        </w:tc>
        <w:tc>
          <w:tcPr>
            <w:tcW w:w="2016" w:type="dxa"/>
            <w:vAlign w:val="center"/>
          </w:tcPr>
          <w:p w:rsidR="00B43893" w:rsidRDefault="00E240E5">
            <w:pPr>
              <w:pStyle w:val="TableParagraph"/>
              <w:spacing w:line="0" w:lineRule="atLeast"/>
              <w:jc w:val="both"/>
              <w:rPr>
                <w:rFonts w:ascii="仿宋" w:eastAsia="仿宋" w:hAnsi="仿宋" w:cs="仿宋"/>
                <w:w w:val="90"/>
                <w:sz w:val="24"/>
              </w:rPr>
            </w:pPr>
            <w:r>
              <w:rPr>
                <w:rFonts w:ascii="仿宋" w:eastAsia="仿宋" w:hAnsi="仿宋" w:cs="仿宋" w:hint="eastAsia"/>
                <w:w w:val="90"/>
                <w:sz w:val="24"/>
              </w:rPr>
              <w:t>联络负责人：田伟军</w:t>
            </w:r>
          </w:p>
          <w:p w:rsidR="00B43893" w:rsidRDefault="00E240E5">
            <w:pPr>
              <w:pStyle w:val="TableParagraph"/>
              <w:tabs>
                <w:tab w:val="left" w:pos="491"/>
              </w:tabs>
              <w:spacing w:line="0" w:lineRule="atLeast"/>
              <w:ind w:left="11"/>
              <w:jc w:val="both"/>
              <w:rPr>
                <w:rFonts w:ascii="仿宋" w:eastAsia="仿宋" w:hAnsi="仿宋" w:cs="仿宋"/>
                <w:sz w:val="24"/>
              </w:rPr>
            </w:pPr>
            <w:r>
              <w:rPr>
                <w:rFonts w:ascii="仿宋" w:eastAsia="仿宋" w:hAnsi="仿宋" w:cs="仿宋" w:hint="eastAsia"/>
                <w:sz w:val="24"/>
              </w:rPr>
              <w:t>各组长</w:t>
            </w:r>
          </w:p>
          <w:p w:rsidR="00B43893" w:rsidRDefault="00E240E5">
            <w:pPr>
              <w:pStyle w:val="TableParagraph"/>
              <w:tabs>
                <w:tab w:val="left" w:pos="491"/>
              </w:tabs>
              <w:spacing w:line="0" w:lineRule="atLeast"/>
              <w:ind w:left="11"/>
              <w:jc w:val="both"/>
              <w:rPr>
                <w:rFonts w:ascii="仿宋" w:eastAsia="仿宋" w:hAnsi="仿宋" w:cs="仿宋"/>
                <w:sz w:val="24"/>
              </w:rPr>
            </w:pPr>
            <w:r>
              <w:rPr>
                <w:rFonts w:ascii="仿宋" w:eastAsia="仿宋" w:hAnsi="仿宋" w:cs="仿宋" w:hint="eastAsia"/>
                <w:sz w:val="24"/>
              </w:rPr>
              <w:t>各组联络工作人员</w:t>
            </w:r>
          </w:p>
        </w:tc>
        <w:tc>
          <w:tcPr>
            <w:tcW w:w="1244" w:type="dxa"/>
            <w:vMerge/>
            <w:vAlign w:val="center"/>
          </w:tcPr>
          <w:p w:rsidR="00B43893" w:rsidRDefault="00B43893">
            <w:pPr>
              <w:spacing w:line="0" w:lineRule="atLeast"/>
              <w:jc w:val="center"/>
              <w:rPr>
                <w:rFonts w:ascii="仿宋" w:eastAsia="仿宋" w:hAnsi="仿宋" w:cs="仿宋"/>
                <w:sz w:val="2"/>
                <w:szCs w:val="2"/>
              </w:rPr>
            </w:pPr>
          </w:p>
        </w:tc>
      </w:tr>
      <w:tr w:rsidR="00B43893">
        <w:trPr>
          <w:trHeight w:hRule="exact" w:val="1237"/>
        </w:trPr>
        <w:tc>
          <w:tcPr>
            <w:tcW w:w="1770" w:type="dxa"/>
            <w:vAlign w:val="center"/>
          </w:tcPr>
          <w:p w:rsidR="00B43893" w:rsidRDefault="00E240E5">
            <w:pPr>
              <w:pStyle w:val="TableParagraph"/>
              <w:spacing w:line="0" w:lineRule="atLeast"/>
              <w:ind w:left="150" w:right="140"/>
              <w:jc w:val="center"/>
              <w:rPr>
                <w:rFonts w:ascii="仿宋" w:eastAsia="仿宋" w:hAnsi="仿宋" w:cs="仿宋"/>
                <w:sz w:val="24"/>
              </w:rPr>
            </w:pPr>
            <w:r>
              <w:rPr>
                <w:rFonts w:ascii="仿宋" w:eastAsia="仿宋" w:hAnsi="仿宋" w:cs="仿宋" w:hint="eastAsia"/>
                <w:sz w:val="24"/>
                <w:lang w:val="en-US"/>
              </w:rPr>
              <w:t>7</w:t>
            </w:r>
            <w:r>
              <w:rPr>
                <w:rFonts w:ascii="仿宋" w:eastAsia="仿宋" w:hAnsi="仿宋" w:cs="仿宋" w:hint="eastAsia"/>
                <w:sz w:val="24"/>
              </w:rPr>
              <w:t>月</w:t>
            </w:r>
            <w:r>
              <w:rPr>
                <w:rFonts w:ascii="仿宋" w:eastAsia="仿宋" w:hAnsi="仿宋" w:cs="仿宋" w:hint="eastAsia"/>
                <w:sz w:val="24"/>
                <w:lang w:val="en-US"/>
              </w:rPr>
              <w:t>12</w:t>
            </w:r>
            <w:r>
              <w:rPr>
                <w:rFonts w:ascii="仿宋" w:eastAsia="仿宋" w:hAnsi="仿宋" w:cs="仿宋" w:hint="eastAsia"/>
                <w:sz w:val="24"/>
              </w:rPr>
              <w:t>日</w:t>
            </w:r>
          </w:p>
          <w:p w:rsidR="00B43893" w:rsidRDefault="00E240E5">
            <w:pPr>
              <w:pStyle w:val="TableParagraph"/>
              <w:spacing w:line="0" w:lineRule="atLeast"/>
              <w:ind w:left="150" w:right="142"/>
              <w:jc w:val="both"/>
              <w:rPr>
                <w:rFonts w:ascii="仿宋" w:eastAsia="仿宋" w:hAnsi="仿宋" w:cs="仿宋"/>
                <w:sz w:val="24"/>
              </w:rPr>
            </w:pPr>
            <w:r>
              <w:rPr>
                <w:rFonts w:ascii="仿宋" w:eastAsia="仿宋" w:hAnsi="仿宋" w:cs="仿宋" w:hint="eastAsia"/>
                <w:sz w:val="24"/>
              </w:rPr>
              <w:t>1</w:t>
            </w:r>
            <w:r>
              <w:rPr>
                <w:rFonts w:ascii="仿宋" w:eastAsia="仿宋" w:hAnsi="仿宋" w:cs="仿宋"/>
                <w:sz w:val="24"/>
                <w:lang w:val="en-US"/>
              </w:rPr>
              <w:t>0</w:t>
            </w:r>
            <w:r>
              <w:rPr>
                <w:rFonts w:ascii="仿宋" w:eastAsia="仿宋" w:hAnsi="仿宋" w:cs="仿宋" w:hint="eastAsia"/>
                <w:sz w:val="24"/>
              </w:rPr>
              <w:t>:</w:t>
            </w:r>
            <w:r>
              <w:rPr>
                <w:rFonts w:ascii="仿宋" w:eastAsia="仿宋" w:hAnsi="仿宋" w:cs="仿宋"/>
                <w:sz w:val="24"/>
                <w:lang w:val="en-US"/>
              </w:rPr>
              <w:t>00</w:t>
            </w:r>
            <w:r>
              <w:rPr>
                <w:rFonts w:ascii="仿宋" w:eastAsia="仿宋" w:hAnsi="仿宋" w:cs="仿宋" w:hint="eastAsia"/>
                <w:sz w:val="24"/>
              </w:rPr>
              <w:t>-1</w:t>
            </w:r>
            <w:r>
              <w:rPr>
                <w:rFonts w:ascii="仿宋" w:eastAsia="仿宋" w:hAnsi="仿宋" w:cs="仿宋" w:hint="eastAsia"/>
                <w:sz w:val="24"/>
                <w:lang w:val="en-US"/>
              </w:rPr>
              <w:t>2</w:t>
            </w:r>
            <w:r>
              <w:rPr>
                <w:rFonts w:ascii="仿宋" w:eastAsia="仿宋" w:hAnsi="仿宋" w:cs="仿宋" w:hint="eastAsia"/>
                <w:sz w:val="24"/>
              </w:rPr>
              <w:t>:</w:t>
            </w:r>
            <w:r>
              <w:rPr>
                <w:rFonts w:ascii="仿宋" w:eastAsia="仿宋" w:hAnsi="仿宋" w:cs="仿宋" w:hint="eastAsia"/>
                <w:sz w:val="24"/>
                <w:lang w:val="en-US"/>
              </w:rPr>
              <w:t>3</w:t>
            </w:r>
            <w:r>
              <w:rPr>
                <w:rFonts w:ascii="仿宋" w:eastAsia="仿宋" w:hAnsi="仿宋" w:cs="仿宋" w:hint="eastAsia"/>
                <w:sz w:val="24"/>
              </w:rPr>
              <w:t>0</w:t>
            </w:r>
          </w:p>
        </w:tc>
        <w:tc>
          <w:tcPr>
            <w:tcW w:w="2781" w:type="dxa"/>
            <w:vAlign w:val="center"/>
          </w:tcPr>
          <w:p w:rsidR="00B43893" w:rsidRDefault="00E240E5">
            <w:pPr>
              <w:pStyle w:val="TableParagraph"/>
              <w:spacing w:line="0" w:lineRule="atLeast"/>
              <w:ind w:left="65" w:right="54"/>
              <w:jc w:val="both"/>
              <w:rPr>
                <w:rFonts w:ascii="仿宋" w:eastAsia="仿宋" w:hAnsi="仿宋" w:cs="仿宋"/>
                <w:sz w:val="24"/>
              </w:rPr>
            </w:pPr>
            <w:r>
              <w:rPr>
                <w:rFonts w:ascii="仿宋" w:eastAsia="仿宋" w:hAnsi="仿宋" w:cs="仿宋" w:hint="eastAsia"/>
                <w:sz w:val="24"/>
              </w:rPr>
              <w:t>小组汇报作品剖析成果及专家点评与培训小结</w:t>
            </w:r>
          </w:p>
        </w:tc>
        <w:tc>
          <w:tcPr>
            <w:tcW w:w="1584" w:type="dxa"/>
            <w:vAlign w:val="center"/>
          </w:tcPr>
          <w:p w:rsidR="00B43893" w:rsidRDefault="00E240E5">
            <w:pPr>
              <w:pStyle w:val="TableParagraph"/>
              <w:spacing w:line="0" w:lineRule="atLeast"/>
              <w:ind w:right="206"/>
              <w:jc w:val="center"/>
              <w:rPr>
                <w:rFonts w:ascii="仿宋" w:eastAsia="仿宋" w:hAnsi="仿宋" w:cs="仿宋"/>
                <w:sz w:val="24"/>
              </w:rPr>
            </w:pPr>
            <w:r>
              <w:rPr>
                <w:rFonts w:ascii="仿宋" w:eastAsia="仿宋" w:hAnsi="仿宋" w:cs="仿宋" w:hint="eastAsia"/>
                <w:sz w:val="24"/>
              </w:rPr>
              <w:t>小组汇报</w:t>
            </w:r>
          </w:p>
          <w:p w:rsidR="00B43893" w:rsidRDefault="00E240E5">
            <w:pPr>
              <w:pStyle w:val="TableParagraph"/>
              <w:spacing w:line="0" w:lineRule="atLeast"/>
              <w:ind w:right="206"/>
              <w:jc w:val="center"/>
              <w:rPr>
                <w:rFonts w:ascii="仿宋" w:eastAsia="仿宋" w:hAnsi="仿宋" w:cs="仿宋"/>
                <w:sz w:val="24"/>
              </w:rPr>
            </w:pPr>
            <w:r>
              <w:rPr>
                <w:rFonts w:ascii="仿宋" w:eastAsia="仿宋" w:hAnsi="仿宋" w:cs="仿宋" w:hint="eastAsia"/>
                <w:sz w:val="24"/>
              </w:rPr>
              <w:t>集中点评</w:t>
            </w:r>
          </w:p>
        </w:tc>
        <w:tc>
          <w:tcPr>
            <w:tcW w:w="2016" w:type="dxa"/>
            <w:vAlign w:val="center"/>
          </w:tcPr>
          <w:p w:rsidR="00B43893" w:rsidRDefault="00E240E5">
            <w:pPr>
              <w:pStyle w:val="TableParagraph"/>
              <w:tabs>
                <w:tab w:val="left" w:pos="491"/>
              </w:tabs>
              <w:spacing w:line="0" w:lineRule="atLeast"/>
              <w:ind w:left="11"/>
              <w:jc w:val="both"/>
              <w:rPr>
                <w:rFonts w:ascii="仿宋" w:eastAsia="仿宋" w:hAnsi="仿宋" w:cs="仿宋"/>
                <w:sz w:val="24"/>
                <w:lang w:val="en-US"/>
              </w:rPr>
            </w:pPr>
            <w:r>
              <w:rPr>
                <w:rFonts w:ascii="仿宋" w:eastAsia="仿宋" w:hAnsi="仿宋" w:cs="仿宋" w:hint="eastAsia"/>
                <w:sz w:val="24"/>
                <w:lang w:val="en-US"/>
              </w:rPr>
              <w:t>点评专家：袁晓玲</w:t>
            </w:r>
          </w:p>
          <w:p w:rsidR="00B43893" w:rsidRDefault="00E240E5">
            <w:pPr>
              <w:pStyle w:val="TableParagraph"/>
              <w:tabs>
                <w:tab w:val="left" w:pos="491"/>
              </w:tabs>
              <w:spacing w:line="0" w:lineRule="atLeast"/>
              <w:ind w:left="11"/>
              <w:jc w:val="both"/>
              <w:rPr>
                <w:rFonts w:ascii="仿宋" w:eastAsia="仿宋" w:hAnsi="仿宋" w:cs="仿宋"/>
                <w:sz w:val="24"/>
                <w:lang w:val="en-US"/>
              </w:rPr>
            </w:pPr>
            <w:r>
              <w:rPr>
                <w:rFonts w:ascii="仿宋" w:eastAsia="仿宋" w:hAnsi="仿宋" w:cs="仿宋" w:hint="eastAsia"/>
                <w:sz w:val="24"/>
              </w:rPr>
              <w:t>主持人：</w:t>
            </w:r>
            <w:r>
              <w:rPr>
                <w:rFonts w:ascii="仿宋" w:eastAsia="仿宋" w:hAnsi="仿宋" w:cs="仿宋" w:hint="eastAsia"/>
                <w:sz w:val="24"/>
                <w:lang w:val="en-US"/>
              </w:rPr>
              <w:t>李玉民（</w:t>
            </w:r>
          </w:p>
          <w:p w:rsidR="00B43893" w:rsidRDefault="00E240E5">
            <w:pPr>
              <w:pStyle w:val="TableParagraph"/>
              <w:tabs>
                <w:tab w:val="left" w:pos="491"/>
              </w:tabs>
              <w:spacing w:line="0" w:lineRule="atLeast"/>
              <w:ind w:left="11"/>
              <w:jc w:val="both"/>
              <w:rPr>
                <w:rFonts w:ascii="仿宋" w:eastAsia="仿宋" w:hAnsi="仿宋" w:cs="仿宋"/>
                <w:sz w:val="24"/>
                <w:lang w:val="en-US"/>
              </w:rPr>
            </w:pPr>
            <w:r>
              <w:rPr>
                <w:rFonts w:ascii="仿宋" w:eastAsia="仿宋" w:hAnsi="仿宋" w:cs="仿宋" w:hint="eastAsia"/>
                <w:sz w:val="24"/>
                <w:lang w:val="en-US"/>
              </w:rPr>
              <w:t>专家组组长）</w:t>
            </w:r>
          </w:p>
        </w:tc>
        <w:tc>
          <w:tcPr>
            <w:tcW w:w="1244" w:type="dxa"/>
            <w:vMerge/>
            <w:vAlign w:val="center"/>
          </w:tcPr>
          <w:p w:rsidR="00B43893" w:rsidRDefault="00B43893">
            <w:pPr>
              <w:pStyle w:val="TableParagraph"/>
              <w:spacing w:line="0" w:lineRule="atLeast"/>
              <w:ind w:left="107" w:right="97" w:hanging="1"/>
              <w:jc w:val="center"/>
              <w:rPr>
                <w:rFonts w:ascii="仿宋" w:eastAsia="仿宋" w:hAnsi="仿宋" w:cs="仿宋"/>
                <w:sz w:val="24"/>
              </w:rPr>
            </w:pPr>
          </w:p>
        </w:tc>
      </w:tr>
      <w:tr w:rsidR="00B43893">
        <w:trPr>
          <w:trHeight w:hRule="exact" w:val="437"/>
        </w:trPr>
        <w:tc>
          <w:tcPr>
            <w:tcW w:w="1770" w:type="dxa"/>
            <w:vAlign w:val="center"/>
          </w:tcPr>
          <w:p w:rsidR="00B43893" w:rsidRDefault="00E240E5">
            <w:pPr>
              <w:pStyle w:val="TableParagraph"/>
              <w:spacing w:line="0" w:lineRule="atLeast"/>
              <w:ind w:left="150" w:right="140"/>
              <w:jc w:val="both"/>
              <w:rPr>
                <w:rFonts w:ascii="仿宋" w:eastAsia="仿宋" w:hAnsi="仿宋" w:cs="仿宋"/>
                <w:sz w:val="24"/>
                <w:lang w:val="en-US"/>
              </w:rPr>
            </w:pPr>
            <w:r>
              <w:rPr>
                <w:rFonts w:ascii="仿宋" w:eastAsia="仿宋" w:hAnsi="仿宋" w:cs="仿宋" w:hint="eastAsia"/>
                <w:sz w:val="24"/>
                <w:lang w:val="en-US"/>
              </w:rPr>
              <w:t>7</w:t>
            </w:r>
            <w:r>
              <w:rPr>
                <w:rFonts w:ascii="仿宋" w:eastAsia="仿宋" w:hAnsi="仿宋" w:cs="仿宋" w:hint="eastAsia"/>
                <w:sz w:val="24"/>
              </w:rPr>
              <w:t>月</w:t>
            </w:r>
            <w:r>
              <w:rPr>
                <w:rFonts w:ascii="仿宋" w:eastAsia="仿宋" w:hAnsi="仿宋" w:cs="仿宋" w:hint="eastAsia"/>
                <w:sz w:val="24"/>
                <w:lang w:val="en-US"/>
              </w:rPr>
              <w:t>12</w:t>
            </w:r>
            <w:r>
              <w:rPr>
                <w:rFonts w:ascii="仿宋" w:eastAsia="仿宋" w:hAnsi="仿宋" w:cs="仿宋" w:hint="eastAsia"/>
                <w:sz w:val="24"/>
              </w:rPr>
              <w:t>日下午</w:t>
            </w:r>
          </w:p>
        </w:tc>
        <w:tc>
          <w:tcPr>
            <w:tcW w:w="6381" w:type="dxa"/>
            <w:gridSpan w:val="3"/>
            <w:vAlign w:val="center"/>
          </w:tcPr>
          <w:p w:rsidR="00B43893" w:rsidRDefault="00E240E5">
            <w:pPr>
              <w:pStyle w:val="TableParagraph"/>
              <w:tabs>
                <w:tab w:val="left" w:pos="491"/>
              </w:tabs>
              <w:spacing w:line="0" w:lineRule="atLeast"/>
              <w:ind w:left="11"/>
              <w:jc w:val="center"/>
              <w:rPr>
                <w:rFonts w:ascii="仿宋" w:eastAsia="仿宋" w:hAnsi="仿宋" w:cs="仿宋"/>
                <w:sz w:val="24"/>
                <w:lang w:val="en-US"/>
              </w:rPr>
            </w:pPr>
            <w:r>
              <w:rPr>
                <w:rFonts w:ascii="仿宋" w:eastAsia="仿宋" w:hAnsi="仿宋" w:cs="仿宋" w:hint="eastAsia"/>
                <w:sz w:val="24"/>
                <w:lang w:val="en-US"/>
              </w:rPr>
              <w:t>返程</w:t>
            </w:r>
          </w:p>
        </w:tc>
        <w:tc>
          <w:tcPr>
            <w:tcW w:w="1244" w:type="dxa"/>
            <w:vAlign w:val="center"/>
          </w:tcPr>
          <w:p w:rsidR="00B43893" w:rsidRDefault="00B43893">
            <w:pPr>
              <w:pStyle w:val="TableParagraph"/>
              <w:spacing w:line="0" w:lineRule="atLeast"/>
              <w:ind w:left="107" w:right="97" w:hanging="1"/>
              <w:jc w:val="center"/>
              <w:rPr>
                <w:rFonts w:ascii="仿宋" w:eastAsia="仿宋" w:hAnsi="仿宋" w:cs="仿宋"/>
                <w:sz w:val="24"/>
              </w:rPr>
            </w:pPr>
          </w:p>
        </w:tc>
      </w:tr>
    </w:tbl>
    <w:p w:rsidR="00B43893" w:rsidRDefault="00B43893"/>
    <w:sectPr w:rsidR="00B43893" w:rsidSect="00B43893">
      <w:type w:val="continuous"/>
      <w:pgSz w:w="11910" w:h="16840"/>
      <w:pgMar w:top="1580" w:right="1160" w:bottom="280" w:left="1160" w:header="720" w:footer="720" w:gutter="0"/>
      <w:cols w:space="720" w:equalWidth="0">
        <w:col w:w="959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47BC82"/>
    <w:multiLevelType w:val="singleLevel"/>
    <w:tmpl w:val="FE47BC82"/>
    <w:lvl w:ilvl="0">
      <w:start w:val="4"/>
      <w:numFmt w:val="decimal"/>
      <w:lvlText w:val="%1."/>
      <w:lvlJc w:val="left"/>
      <w:pPr>
        <w:tabs>
          <w:tab w:val="left" w:pos="312"/>
        </w:tabs>
      </w:pPr>
    </w:lvl>
  </w:abstractNum>
  <w:abstractNum w:abstractNumId="1">
    <w:nsid w:val="761FD4A6"/>
    <w:multiLevelType w:val="singleLevel"/>
    <w:tmpl w:val="761FD4A6"/>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3DA5"/>
    <w:rsid w:val="000177D7"/>
    <w:rsid w:val="00020ECA"/>
    <w:rsid w:val="00115C6C"/>
    <w:rsid w:val="001406ED"/>
    <w:rsid w:val="00165734"/>
    <w:rsid w:val="00184B6B"/>
    <w:rsid w:val="002E2032"/>
    <w:rsid w:val="003541DB"/>
    <w:rsid w:val="003C6B91"/>
    <w:rsid w:val="00580FDF"/>
    <w:rsid w:val="006970BF"/>
    <w:rsid w:val="0070304A"/>
    <w:rsid w:val="00714978"/>
    <w:rsid w:val="00836F3C"/>
    <w:rsid w:val="00873DA5"/>
    <w:rsid w:val="008937EB"/>
    <w:rsid w:val="008A1092"/>
    <w:rsid w:val="00A368B3"/>
    <w:rsid w:val="00A66641"/>
    <w:rsid w:val="00A778AA"/>
    <w:rsid w:val="00AE527F"/>
    <w:rsid w:val="00B43893"/>
    <w:rsid w:val="00BB609A"/>
    <w:rsid w:val="00C01CC2"/>
    <w:rsid w:val="00C47C1F"/>
    <w:rsid w:val="00D0004C"/>
    <w:rsid w:val="00D1648A"/>
    <w:rsid w:val="00D94210"/>
    <w:rsid w:val="00E12BE5"/>
    <w:rsid w:val="00E240E5"/>
    <w:rsid w:val="00F1584D"/>
    <w:rsid w:val="00F7492C"/>
    <w:rsid w:val="00F76AE1"/>
    <w:rsid w:val="02C86104"/>
    <w:rsid w:val="0535773C"/>
    <w:rsid w:val="06A22120"/>
    <w:rsid w:val="0B5868DB"/>
    <w:rsid w:val="0F2625A4"/>
    <w:rsid w:val="15103D58"/>
    <w:rsid w:val="1ACD0BF2"/>
    <w:rsid w:val="1B643D5C"/>
    <w:rsid w:val="23445CE2"/>
    <w:rsid w:val="259A64F6"/>
    <w:rsid w:val="2C070CC0"/>
    <w:rsid w:val="34A639A1"/>
    <w:rsid w:val="357125EB"/>
    <w:rsid w:val="37B70E15"/>
    <w:rsid w:val="44F27A34"/>
    <w:rsid w:val="47B52B8D"/>
    <w:rsid w:val="4CB06EC7"/>
    <w:rsid w:val="4E432876"/>
    <w:rsid w:val="55CF3875"/>
    <w:rsid w:val="57151D9B"/>
    <w:rsid w:val="58C90F3D"/>
    <w:rsid w:val="60D122B4"/>
    <w:rsid w:val="65CF724B"/>
    <w:rsid w:val="67322D36"/>
    <w:rsid w:val="6B880CFB"/>
    <w:rsid w:val="6C2D0E25"/>
    <w:rsid w:val="6E744D68"/>
    <w:rsid w:val="72197048"/>
    <w:rsid w:val="7558779A"/>
    <w:rsid w:val="7686220F"/>
    <w:rsid w:val="784E65BF"/>
    <w:rsid w:val="7ACE0C9C"/>
    <w:rsid w:val="7D2C7C9F"/>
    <w:rsid w:val="7FC540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3893"/>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B43893"/>
    <w:pPr>
      <w:ind w:left="640" w:right="1418"/>
      <w:jc w:val="center"/>
      <w:outlineLvl w:val="0"/>
    </w:pPr>
    <w:rPr>
      <w:rFonts w:ascii="Microsoft JhengHei" w:eastAsia="Microsoft JhengHei" w:hAnsi="Microsoft JhengHei" w:cs="Microsoft JhengHei"/>
      <w:b/>
      <w:bCs/>
      <w:sz w:val="36"/>
      <w:szCs w:val="36"/>
    </w:rPr>
  </w:style>
  <w:style w:type="paragraph" w:styleId="2">
    <w:name w:val="heading 2"/>
    <w:basedOn w:val="a"/>
    <w:next w:val="a"/>
    <w:uiPriority w:val="1"/>
    <w:qFormat/>
    <w:rsid w:val="00B43893"/>
    <w:pPr>
      <w:ind w:left="1199"/>
      <w:outlineLvl w:val="1"/>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43893"/>
    <w:rPr>
      <w:sz w:val="28"/>
      <w:szCs w:val="28"/>
    </w:rPr>
  </w:style>
  <w:style w:type="paragraph" w:styleId="a4">
    <w:name w:val="footer"/>
    <w:basedOn w:val="a"/>
    <w:uiPriority w:val="99"/>
    <w:qFormat/>
    <w:rsid w:val="00B43893"/>
    <w:pPr>
      <w:tabs>
        <w:tab w:val="center" w:pos="4153"/>
        <w:tab w:val="right" w:pos="8306"/>
      </w:tabs>
      <w:snapToGrid w:val="0"/>
    </w:pPr>
    <w:rPr>
      <w:rFonts w:cs="Times New Roman"/>
      <w:sz w:val="18"/>
      <w:szCs w:val="18"/>
    </w:rPr>
  </w:style>
  <w:style w:type="paragraph" w:styleId="a5">
    <w:name w:val="header"/>
    <w:basedOn w:val="a"/>
    <w:link w:val="Char"/>
    <w:qFormat/>
    <w:rsid w:val="00B43893"/>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1"/>
    <w:qFormat/>
    <w:rsid w:val="00B43893"/>
    <w:pPr>
      <w:ind w:left="640" w:hanging="284"/>
    </w:pPr>
  </w:style>
  <w:style w:type="paragraph" w:customStyle="1" w:styleId="TableParagraph">
    <w:name w:val="Table Paragraph"/>
    <w:basedOn w:val="a"/>
    <w:uiPriority w:val="1"/>
    <w:qFormat/>
    <w:rsid w:val="00B43893"/>
  </w:style>
  <w:style w:type="character" w:customStyle="1" w:styleId="NormalCharacter">
    <w:name w:val="NormalCharacter"/>
    <w:semiHidden/>
    <w:qFormat/>
    <w:rsid w:val="00B43893"/>
  </w:style>
  <w:style w:type="character" w:customStyle="1" w:styleId="Char">
    <w:name w:val="页眉 Char"/>
    <w:basedOn w:val="a0"/>
    <w:link w:val="a5"/>
    <w:qFormat/>
    <w:rsid w:val="00B43893"/>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Administrator.USER-20190904FQ</dc:creator>
  <cp:lastModifiedBy>Administrator</cp:lastModifiedBy>
  <cp:revision>22</cp:revision>
  <dcterms:created xsi:type="dcterms:W3CDTF">2020-07-04T01:10:00Z</dcterms:created>
  <dcterms:modified xsi:type="dcterms:W3CDTF">2020-07-08T07:28:00Z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