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5272F" w14:textId="77777777" w:rsidR="00D62C5C" w:rsidRPr="00D62C5C" w:rsidRDefault="00D62C5C" w:rsidP="00D62C5C">
      <w:pPr>
        <w:widowControl/>
        <w:spacing w:line="630" w:lineRule="atLeast"/>
        <w:jc w:val="center"/>
        <w:outlineLvl w:val="0"/>
        <w:rPr>
          <w:rFonts w:ascii="微软雅黑" w:eastAsia="微软雅黑" w:hAnsi="微软雅黑" w:cs="宋体"/>
          <w:color w:val="4675BD"/>
          <w:kern w:val="36"/>
          <w:sz w:val="45"/>
          <w:szCs w:val="45"/>
          <w14:ligatures w14:val="none"/>
        </w:rPr>
      </w:pPr>
      <w:r w:rsidRPr="00D62C5C">
        <w:rPr>
          <w:rFonts w:ascii="微软雅黑" w:eastAsia="微软雅黑" w:hAnsi="微软雅黑" w:cs="宋体" w:hint="eastAsia"/>
          <w:color w:val="4675BD"/>
          <w:kern w:val="36"/>
          <w:sz w:val="45"/>
          <w:szCs w:val="45"/>
          <w14:ligatures w14:val="none"/>
        </w:rPr>
        <w:t>湖南省科学技术厅湖南省财政厅关于发布2025年度湖南省自然科学基金项目申报指南的通知</w:t>
      </w:r>
    </w:p>
    <w:p w14:paraId="35A3AB8E" w14:textId="77777777" w:rsidR="00D62C5C" w:rsidRPr="00D62C5C" w:rsidRDefault="00D62C5C" w:rsidP="00D62C5C">
      <w:pPr>
        <w:widowControl/>
        <w:spacing w:line="600" w:lineRule="atLeast"/>
        <w:rPr>
          <w:rFonts w:ascii="Calibri" w:eastAsia="微软雅黑" w:hAnsi="Calibri" w:cs="Calibri" w:hint="eastAsia"/>
          <w:color w:val="333333"/>
          <w:kern w:val="0"/>
          <w:szCs w:val="21"/>
          <w14:ligatures w14:val="none"/>
        </w:rPr>
      </w:pPr>
      <w:r w:rsidRPr="00D62C5C">
        <w:rPr>
          <w:rFonts w:ascii="仿宋_GB2312" w:eastAsia="仿宋_GB2312" w:hAnsi="Calibri" w:cs="Calibri" w:hint="eastAsia"/>
          <w:color w:val="333333"/>
          <w:kern w:val="0"/>
          <w:sz w:val="32"/>
          <w:szCs w:val="32"/>
          <w14:ligatures w14:val="none"/>
        </w:rPr>
        <w:t>各市州科技局、财政局，省直管试点县市科技行政主管部门、财政局，省直有关部门，国家高新区管委会，中央驻湘高校和科研院所，省属本科院校和科研院所，各有关单位：</w:t>
      </w:r>
    </w:p>
    <w:p w14:paraId="62F92633" w14:textId="77777777" w:rsidR="00D62C5C" w:rsidRPr="00D62C5C" w:rsidRDefault="00D62C5C" w:rsidP="00D62C5C">
      <w:pPr>
        <w:widowControl/>
        <w:spacing w:line="600" w:lineRule="atLeast"/>
        <w:ind w:firstLine="640"/>
        <w:rPr>
          <w:rFonts w:ascii="Calibri" w:eastAsia="微软雅黑" w:hAnsi="Calibri" w:cs="Calibri"/>
          <w:color w:val="333333"/>
          <w:kern w:val="0"/>
          <w:szCs w:val="21"/>
          <w14:ligatures w14:val="none"/>
        </w:rPr>
      </w:pPr>
      <w:r w:rsidRPr="00D62C5C">
        <w:rPr>
          <w:rFonts w:ascii="仿宋_GB2312" w:eastAsia="仿宋_GB2312" w:hAnsi="Calibri" w:cs="Calibri" w:hint="eastAsia"/>
          <w:color w:val="333333"/>
          <w:kern w:val="0"/>
          <w:sz w:val="32"/>
          <w:szCs w:val="32"/>
          <w14:ligatures w14:val="none"/>
        </w:rPr>
        <w:t>为深入贯彻落实党的二十届三中全会精神，积极推进省自然科学基金</w:t>
      </w:r>
      <w:r w:rsidRPr="00D62C5C">
        <w:rPr>
          <w:rFonts w:ascii="仿宋_GB2312" w:eastAsia="仿宋_GB2312" w:hAnsi="Calibri" w:cs="Calibri"/>
          <w:color w:val="333333"/>
          <w:kern w:val="0"/>
          <w:sz w:val="32"/>
          <w:szCs w:val="32"/>
          <w14:ligatures w14:val="none"/>
        </w:rPr>
        <w:t>改革，</w:t>
      </w:r>
      <w:r w:rsidRPr="00D62C5C">
        <w:rPr>
          <w:rFonts w:ascii="仿宋_GB2312" w:eastAsia="仿宋_GB2312" w:hAnsi="Calibri" w:cs="Calibri" w:hint="eastAsia"/>
          <w:color w:val="333333"/>
          <w:kern w:val="0"/>
          <w:sz w:val="32"/>
          <w:szCs w:val="32"/>
          <w14:ligatures w14:val="none"/>
        </w:rPr>
        <w:t>持续加强基础研究和应用基础研究，着力发现和培养科技创新人才，为加快实现“三高四新”美好蓝图</w:t>
      </w:r>
      <w:r w:rsidRPr="00D62C5C">
        <w:rPr>
          <w:rFonts w:ascii="仿宋_GB2312" w:eastAsia="仿宋_GB2312" w:hAnsi="Calibri" w:cs="Calibri"/>
          <w:color w:val="333333"/>
          <w:kern w:val="0"/>
          <w:sz w:val="32"/>
          <w:szCs w:val="32"/>
          <w14:ligatures w14:val="none"/>
        </w:rPr>
        <w:t>，</w:t>
      </w:r>
      <w:r w:rsidRPr="00D62C5C">
        <w:rPr>
          <w:rFonts w:ascii="仿宋_GB2312" w:eastAsia="仿宋_GB2312" w:hAnsi="Calibri" w:cs="Calibri" w:hint="eastAsia"/>
          <w:color w:val="333333"/>
          <w:kern w:val="0"/>
          <w:sz w:val="32"/>
          <w:szCs w:val="32"/>
          <w14:ligatures w14:val="none"/>
        </w:rPr>
        <w:t>持续用力</w:t>
      </w:r>
      <w:r w:rsidRPr="00D62C5C">
        <w:rPr>
          <w:rFonts w:ascii="仿宋_GB2312" w:eastAsia="仿宋_GB2312" w:hAnsi="Calibri" w:cs="Calibri"/>
          <w:color w:val="333333"/>
          <w:kern w:val="0"/>
          <w:sz w:val="32"/>
          <w:szCs w:val="32"/>
          <w14:ligatures w14:val="none"/>
        </w:rPr>
        <w:t>打造具有核心竞争力的科技创新高地</w:t>
      </w:r>
      <w:r w:rsidRPr="00D62C5C">
        <w:rPr>
          <w:rFonts w:ascii="仿宋_GB2312" w:eastAsia="仿宋_GB2312" w:hAnsi="Calibri" w:cs="Calibri" w:hint="eastAsia"/>
          <w:color w:val="333333"/>
          <w:kern w:val="0"/>
          <w:sz w:val="32"/>
          <w:szCs w:val="32"/>
          <w14:ligatures w14:val="none"/>
        </w:rPr>
        <w:t>，建设科技强省提供有力支撑，</w:t>
      </w:r>
      <w:r w:rsidRPr="00D62C5C">
        <w:rPr>
          <w:rFonts w:ascii="仿宋_GB2312" w:eastAsia="仿宋_GB2312" w:hAnsi="Calibri" w:cs="Calibri"/>
          <w:color w:val="333333"/>
          <w:kern w:val="0"/>
          <w:sz w:val="32"/>
          <w:szCs w:val="32"/>
          <w14:ligatures w14:val="none"/>
        </w:rPr>
        <w:t>根据《湖南省自然科学基金项目管理办法》</w:t>
      </w:r>
      <w:r w:rsidRPr="00D62C5C">
        <w:rPr>
          <w:rFonts w:ascii="仿宋_GB2312" w:eastAsia="仿宋_GB2312" w:hAnsi="Calibri" w:cs="Calibri" w:hint="eastAsia"/>
          <w:color w:val="333333"/>
          <w:kern w:val="0"/>
          <w:sz w:val="32"/>
          <w:szCs w:val="32"/>
          <w14:ligatures w14:val="none"/>
        </w:rPr>
        <w:t>（</w:t>
      </w:r>
      <w:proofErr w:type="gramStart"/>
      <w:r w:rsidRPr="00D62C5C">
        <w:rPr>
          <w:rFonts w:ascii="仿宋_GB2312" w:eastAsia="仿宋_GB2312" w:hAnsi="Calibri" w:cs="Calibri" w:hint="eastAsia"/>
          <w:color w:val="333333"/>
          <w:kern w:val="0"/>
          <w:sz w:val="32"/>
          <w:szCs w:val="32"/>
          <w14:ligatures w14:val="none"/>
        </w:rPr>
        <w:t>湘科发</w:t>
      </w:r>
      <w:proofErr w:type="gramEnd"/>
      <w:r w:rsidRPr="00D62C5C">
        <w:rPr>
          <w:rFonts w:ascii="仿宋_GB2312" w:eastAsia="仿宋_GB2312" w:hAnsi="Calibri" w:cs="Calibri" w:hint="eastAsia"/>
          <w:color w:val="333333"/>
          <w:kern w:val="0"/>
          <w:sz w:val="32"/>
          <w:szCs w:val="32"/>
          <w14:ligatures w14:val="none"/>
        </w:rPr>
        <w:t>〔</w:t>
      </w:r>
      <w:r w:rsidRPr="00D62C5C">
        <w:rPr>
          <w:rFonts w:ascii="Times New Roman" w:eastAsia="仿宋_GB2312" w:hAnsi="Times New Roman" w:cs="Times New Roman" w:hint="eastAsia"/>
          <w:color w:val="333333"/>
          <w:kern w:val="0"/>
          <w:sz w:val="32"/>
          <w:szCs w:val="32"/>
          <w14:ligatures w14:val="none"/>
        </w:rPr>
        <w:t>2020</w:t>
      </w:r>
      <w:r w:rsidRPr="00D62C5C">
        <w:rPr>
          <w:rFonts w:ascii="仿宋_GB2312" w:eastAsia="仿宋_GB2312" w:hAnsi="Calibri" w:cs="Calibri" w:hint="eastAsia"/>
          <w:color w:val="333333"/>
          <w:kern w:val="0"/>
          <w:sz w:val="32"/>
          <w:szCs w:val="32"/>
          <w14:ligatures w14:val="none"/>
        </w:rPr>
        <w:t>〕</w:t>
      </w:r>
      <w:r w:rsidRPr="00D62C5C">
        <w:rPr>
          <w:rFonts w:ascii="Times New Roman" w:eastAsia="仿宋_GB2312" w:hAnsi="Times New Roman" w:cs="Times New Roman" w:hint="eastAsia"/>
          <w:color w:val="333333"/>
          <w:kern w:val="0"/>
          <w:sz w:val="32"/>
          <w:szCs w:val="32"/>
          <w14:ligatures w14:val="none"/>
        </w:rPr>
        <w:t>126</w:t>
      </w:r>
      <w:r w:rsidRPr="00D62C5C">
        <w:rPr>
          <w:rFonts w:ascii="仿宋_GB2312" w:eastAsia="仿宋_GB2312" w:hAnsi="Calibri" w:cs="Calibri" w:hint="eastAsia"/>
          <w:color w:val="333333"/>
          <w:kern w:val="0"/>
          <w:sz w:val="32"/>
          <w:szCs w:val="32"/>
          <w14:ligatures w14:val="none"/>
        </w:rPr>
        <w:t>号）等有关规定，经研究，决定启动</w:t>
      </w:r>
      <w:r w:rsidRPr="00D62C5C">
        <w:rPr>
          <w:rFonts w:ascii="Times New Roman" w:eastAsia="仿宋_GB2312" w:hAnsi="Times New Roman" w:cs="Times New Roman" w:hint="eastAsia"/>
          <w:color w:val="333333"/>
          <w:kern w:val="0"/>
          <w:sz w:val="32"/>
          <w:szCs w:val="32"/>
          <w14:ligatures w14:val="none"/>
        </w:rPr>
        <w:t>2025</w:t>
      </w:r>
      <w:r w:rsidRPr="00D62C5C">
        <w:rPr>
          <w:rFonts w:ascii="仿宋_GB2312" w:eastAsia="仿宋_GB2312" w:hAnsi="Calibri" w:cs="Calibri" w:hint="eastAsia"/>
          <w:color w:val="333333"/>
          <w:kern w:val="0"/>
          <w:sz w:val="32"/>
          <w:szCs w:val="32"/>
          <w14:ligatures w14:val="none"/>
        </w:rPr>
        <w:t>年度湖南省自然科学基金项目申报工作，现就有关事项通知如下：</w:t>
      </w:r>
    </w:p>
    <w:p w14:paraId="0B3B5489" w14:textId="77777777" w:rsidR="00D62C5C" w:rsidRPr="00D62C5C" w:rsidRDefault="00D62C5C" w:rsidP="00D62C5C">
      <w:pPr>
        <w:widowControl/>
        <w:spacing w:line="600" w:lineRule="atLeast"/>
        <w:ind w:firstLine="640"/>
        <w:rPr>
          <w:rFonts w:ascii="Calibri" w:eastAsia="微软雅黑" w:hAnsi="Calibri" w:cs="Calibri"/>
          <w:color w:val="333333"/>
          <w:kern w:val="0"/>
          <w:szCs w:val="21"/>
          <w14:ligatures w14:val="none"/>
        </w:rPr>
      </w:pPr>
      <w:r w:rsidRPr="00D62C5C">
        <w:rPr>
          <w:rFonts w:ascii="Times New Roman" w:eastAsia="仿宋_GB2312" w:hAnsi="Times New Roman" w:cs="Times New Roman" w:hint="eastAsia"/>
          <w:color w:val="333333"/>
          <w:kern w:val="0"/>
          <w:sz w:val="32"/>
          <w:szCs w:val="32"/>
          <w14:ligatures w14:val="none"/>
        </w:rPr>
        <w:t>1</w:t>
      </w:r>
      <w:r w:rsidRPr="00D62C5C">
        <w:rPr>
          <w:rFonts w:ascii="仿宋_GB2312" w:eastAsia="仿宋_GB2312" w:hAnsi="Calibri" w:cs="Calibri" w:hint="eastAsia"/>
          <w:color w:val="333333"/>
          <w:kern w:val="0"/>
          <w:sz w:val="32"/>
          <w:szCs w:val="32"/>
          <w14:ligatures w14:val="none"/>
        </w:rPr>
        <w:t>．</w:t>
      </w:r>
      <w:r w:rsidRPr="00D62C5C">
        <w:rPr>
          <w:rFonts w:ascii="Times New Roman" w:eastAsia="仿宋_GB2312" w:hAnsi="Times New Roman" w:cs="Times New Roman" w:hint="eastAsia"/>
          <w:color w:val="333333"/>
          <w:kern w:val="0"/>
          <w:sz w:val="32"/>
          <w:szCs w:val="32"/>
          <w14:ligatures w14:val="none"/>
        </w:rPr>
        <w:t>2025</w:t>
      </w:r>
      <w:r w:rsidRPr="00D62C5C">
        <w:rPr>
          <w:rFonts w:ascii="仿宋_GB2312" w:eastAsia="仿宋_GB2312" w:hAnsi="Calibri" w:cs="Calibri" w:hint="eastAsia"/>
          <w:color w:val="333333"/>
          <w:kern w:val="0"/>
          <w:sz w:val="32"/>
          <w:szCs w:val="32"/>
          <w14:ligatures w14:val="none"/>
        </w:rPr>
        <w:t>年度省自然科学基金进行了一系列改革，将新一代信息技术、人工智能、航空航天、新能源、新材料、高端装备、生物医药、量子科技、集成电路、工业母机、医疗装备、仪器仪表、基础软件、工业软件、先进材料等内容纳入《</w:t>
      </w:r>
      <w:r w:rsidRPr="00D62C5C">
        <w:rPr>
          <w:rFonts w:ascii="Times New Roman" w:eastAsia="微软雅黑" w:hAnsi="Times New Roman" w:cs="Times New Roman"/>
          <w:color w:val="333333"/>
          <w:kern w:val="0"/>
          <w:sz w:val="32"/>
          <w:szCs w:val="32"/>
          <w14:ligatures w14:val="none"/>
        </w:rPr>
        <w:t>2025</w:t>
      </w:r>
      <w:r w:rsidRPr="00D62C5C">
        <w:rPr>
          <w:rFonts w:ascii="仿宋_GB2312" w:eastAsia="仿宋_GB2312" w:hAnsi="Calibri" w:cs="Calibri" w:hint="eastAsia"/>
          <w:color w:val="333333"/>
          <w:kern w:val="0"/>
          <w:sz w:val="32"/>
          <w:szCs w:val="32"/>
          <w14:ligatures w14:val="none"/>
        </w:rPr>
        <w:t>年度湖南省自然科学基金项目申报指南》（以下简称《申报指南》）或在《申报指南》中进一步强化，单列文化和科技融合、生物种业、生命工程、先进制造、前沿材料、</w:t>
      </w:r>
      <w:r w:rsidRPr="00D62C5C">
        <w:rPr>
          <w:rFonts w:ascii="仿宋_GB2312" w:eastAsia="仿宋_GB2312" w:hAnsi="Calibri" w:cs="Calibri" w:hint="eastAsia"/>
          <w:color w:val="333333"/>
          <w:kern w:val="0"/>
          <w:sz w:val="32"/>
          <w:szCs w:val="32"/>
          <w14:ligatures w14:val="none"/>
        </w:rPr>
        <w:lastRenderedPageBreak/>
        <w:t>智能计算、量子科技等专题，持续优化申报年龄和申请要求，探索开展源于医学临床实践的科学问题研究，拓展联合基金资助规模，详见《申报指南》第一部分。</w:t>
      </w:r>
    </w:p>
    <w:p w14:paraId="7E26D5B8" w14:textId="77777777" w:rsidR="00D62C5C" w:rsidRPr="00D62C5C" w:rsidRDefault="00D62C5C" w:rsidP="00D62C5C">
      <w:pPr>
        <w:widowControl/>
        <w:spacing w:line="600" w:lineRule="atLeast"/>
        <w:ind w:firstLine="640"/>
        <w:rPr>
          <w:rFonts w:ascii="Calibri" w:eastAsia="微软雅黑" w:hAnsi="Calibri" w:cs="Calibri"/>
          <w:color w:val="333333"/>
          <w:kern w:val="0"/>
          <w:szCs w:val="21"/>
          <w14:ligatures w14:val="none"/>
        </w:rPr>
      </w:pPr>
      <w:r w:rsidRPr="00D62C5C">
        <w:rPr>
          <w:rFonts w:ascii="Times New Roman" w:eastAsia="微软雅黑" w:hAnsi="Times New Roman" w:cs="Times New Roman"/>
          <w:color w:val="333333"/>
          <w:kern w:val="0"/>
          <w:sz w:val="32"/>
          <w:szCs w:val="32"/>
          <w14:ligatures w14:val="none"/>
        </w:rPr>
        <w:t>2.</w:t>
      </w:r>
      <w:r w:rsidRPr="00D62C5C">
        <w:rPr>
          <w:rFonts w:ascii="Times New Roman" w:eastAsia="微软雅黑" w:hAnsi="Times New Roman" w:cs="Times New Roman"/>
          <w:color w:val="333333"/>
          <w:kern w:val="0"/>
          <w:sz w:val="32"/>
          <w:szCs w:val="32"/>
          <w14:ligatures w14:val="none"/>
        </w:rPr>
        <w:t> </w:t>
      </w:r>
      <w:r w:rsidRPr="00D62C5C">
        <w:rPr>
          <w:rFonts w:ascii="Times New Roman" w:eastAsia="微软雅黑" w:hAnsi="Times New Roman" w:cs="Times New Roman"/>
          <w:color w:val="333333"/>
          <w:kern w:val="0"/>
          <w:sz w:val="32"/>
          <w:szCs w:val="32"/>
          <w14:ligatures w14:val="none"/>
        </w:rPr>
        <w:t>2025</w:t>
      </w:r>
      <w:r w:rsidRPr="00D62C5C">
        <w:rPr>
          <w:rFonts w:ascii="仿宋_GB2312" w:eastAsia="仿宋_GB2312" w:hAnsi="Calibri" w:cs="Calibri" w:hint="eastAsia"/>
          <w:color w:val="333333"/>
          <w:kern w:val="0"/>
          <w:sz w:val="32"/>
          <w:szCs w:val="32"/>
          <w14:ligatures w14:val="none"/>
        </w:rPr>
        <w:t>年度省自</w:t>
      </w:r>
      <w:proofErr w:type="gramStart"/>
      <w:r w:rsidRPr="00D62C5C">
        <w:rPr>
          <w:rFonts w:ascii="仿宋_GB2312" w:eastAsia="仿宋_GB2312" w:hAnsi="Calibri" w:cs="Calibri" w:hint="eastAsia"/>
          <w:color w:val="333333"/>
          <w:kern w:val="0"/>
          <w:sz w:val="32"/>
          <w:szCs w:val="32"/>
          <w14:ligatures w14:val="none"/>
        </w:rPr>
        <w:t>科基金</w:t>
      </w:r>
      <w:proofErr w:type="gramEnd"/>
      <w:r w:rsidRPr="00D62C5C">
        <w:rPr>
          <w:rFonts w:ascii="仿宋_GB2312" w:eastAsia="仿宋_GB2312" w:hAnsi="Calibri" w:cs="Calibri" w:hint="eastAsia"/>
          <w:color w:val="333333"/>
          <w:kern w:val="0"/>
          <w:sz w:val="32"/>
          <w:szCs w:val="32"/>
          <w14:ligatures w14:val="none"/>
        </w:rPr>
        <w:t>资助体系及各项目类别申报条件详见《申报指南》第五、第六部分。</w:t>
      </w:r>
    </w:p>
    <w:p w14:paraId="32E1FEC3" w14:textId="77777777" w:rsidR="00D62C5C" w:rsidRPr="00D62C5C" w:rsidRDefault="00D62C5C" w:rsidP="00D62C5C">
      <w:pPr>
        <w:widowControl/>
        <w:spacing w:line="600" w:lineRule="atLeast"/>
        <w:ind w:firstLine="640"/>
        <w:rPr>
          <w:rFonts w:ascii="Calibri" w:eastAsia="微软雅黑" w:hAnsi="Calibri" w:cs="Calibri"/>
          <w:color w:val="333333"/>
          <w:kern w:val="0"/>
          <w:szCs w:val="21"/>
          <w14:ligatures w14:val="none"/>
        </w:rPr>
      </w:pPr>
      <w:r w:rsidRPr="00D62C5C">
        <w:rPr>
          <w:rFonts w:ascii="Times New Roman" w:eastAsia="仿宋_GB2312" w:hAnsi="Times New Roman" w:cs="Times New Roman" w:hint="eastAsia"/>
          <w:color w:val="333333"/>
          <w:kern w:val="0"/>
          <w:sz w:val="32"/>
          <w:szCs w:val="32"/>
          <w14:ligatures w14:val="none"/>
        </w:rPr>
        <w:t>3</w:t>
      </w:r>
      <w:r w:rsidRPr="00D62C5C">
        <w:rPr>
          <w:rFonts w:ascii="仿宋_GB2312" w:eastAsia="仿宋_GB2312" w:hAnsi="Calibri" w:cs="Calibri" w:hint="eastAsia"/>
          <w:color w:val="333333"/>
          <w:kern w:val="0"/>
          <w:sz w:val="32"/>
          <w:szCs w:val="32"/>
          <w14:ligatures w14:val="none"/>
        </w:rPr>
        <w:t>．主持省自</w:t>
      </w:r>
      <w:proofErr w:type="gramStart"/>
      <w:r w:rsidRPr="00D62C5C">
        <w:rPr>
          <w:rFonts w:ascii="仿宋_GB2312" w:eastAsia="仿宋_GB2312" w:hAnsi="Calibri" w:cs="Calibri" w:hint="eastAsia"/>
          <w:color w:val="333333"/>
          <w:kern w:val="0"/>
          <w:sz w:val="32"/>
          <w:szCs w:val="32"/>
          <w14:ligatures w14:val="none"/>
        </w:rPr>
        <w:t>科基金</w:t>
      </w:r>
      <w:proofErr w:type="gramEnd"/>
      <w:r w:rsidRPr="00D62C5C">
        <w:rPr>
          <w:rFonts w:ascii="仿宋_GB2312" w:eastAsia="仿宋_GB2312" w:hAnsi="Calibri" w:cs="Calibri" w:hint="eastAsia"/>
          <w:color w:val="333333"/>
          <w:kern w:val="0"/>
          <w:sz w:val="32"/>
          <w:szCs w:val="32"/>
          <w14:ligatures w14:val="none"/>
        </w:rPr>
        <w:t>项目的负责人，必须办理完结题后方可申报</w:t>
      </w:r>
      <w:r w:rsidRPr="00D62C5C">
        <w:rPr>
          <w:rFonts w:ascii="Times New Roman" w:eastAsia="微软雅黑" w:hAnsi="Times New Roman" w:cs="Times New Roman"/>
          <w:color w:val="333333"/>
          <w:kern w:val="0"/>
          <w:sz w:val="32"/>
          <w:szCs w:val="32"/>
          <w14:ligatures w14:val="none"/>
        </w:rPr>
        <w:t>2025</w:t>
      </w:r>
      <w:r w:rsidRPr="00D62C5C">
        <w:rPr>
          <w:rFonts w:ascii="仿宋_GB2312" w:eastAsia="仿宋_GB2312" w:hAnsi="Calibri" w:cs="Calibri" w:hint="eastAsia"/>
          <w:color w:val="333333"/>
          <w:kern w:val="0"/>
          <w:sz w:val="32"/>
          <w:szCs w:val="32"/>
          <w14:ligatures w14:val="none"/>
        </w:rPr>
        <w:t>年度省自</w:t>
      </w:r>
      <w:proofErr w:type="gramStart"/>
      <w:r w:rsidRPr="00D62C5C">
        <w:rPr>
          <w:rFonts w:ascii="仿宋_GB2312" w:eastAsia="仿宋_GB2312" w:hAnsi="Calibri" w:cs="Calibri" w:hint="eastAsia"/>
          <w:color w:val="333333"/>
          <w:kern w:val="0"/>
          <w:sz w:val="32"/>
          <w:szCs w:val="32"/>
          <w14:ligatures w14:val="none"/>
        </w:rPr>
        <w:t>科基金</w:t>
      </w:r>
      <w:proofErr w:type="gramEnd"/>
      <w:r w:rsidRPr="00D62C5C">
        <w:rPr>
          <w:rFonts w:ascii="仿宋_GB2312" w:eastAsia="仿宋_GB2312" w:hAnsi="Calibri" w:cs="Calibri" w:hint="eastAsia"/>
          <w:color w:val="333333"/>
          <w:kern w:val="0"/>
          <w:sz w:val="32"/>
          <w:szCs w:val="32"/>
          <w14:ligatures w14:val="none"/>
        </w:rPr>
        <w:t>项目，申报省杰出青年科学基金项目和优秀青年科学基金项目的科技人员有特殊规定，详见《申报指南》第二、第六部分。</w:t>
      </w:r>
    </w:p>
    <w:p w14:paraId="22F74FB1" w14:textId="77777777" w:rsidR="00D62C5C" w:rsidRPr="00D62C5C" w:rsidRDefault="00D62C5C" w:rsidP="00D62C5C">
      <w:pPr>
        <w:widowControl/>
        <w:spacing w:line="600" w:lineRule="atLeast"/>
        <w:ind w:firstLine="640"/>
        <w:rPr>
          <w:rFonts w:ascii="Calibri" w:eastAsia="微软雅黑" w:hAnsi="Calibri" w:cs="Calibri"/>
          <w:color w:val="333333"/>
          <w:kern w:val="0"/>
          <w:szCs w:val="21"/>
          <w14:ligatures w14:val="none"/>
        </w:rPr>
      </w:pPr>
      <w:r w:rsidRPr="00D62C5C">
        <w:rPr>
          <w:rFonts w:ascii="Times New Roman" w:eastAsia="仿宋_GB2312" w:hAnsi="Times New Roman" w:cs="Times New Roman" w:hint="eastAsia"/>
          <w:color w:val="333333"/>
          <w:kern w:val="0"/>
          <w:sz w:val="32"/>
          <w:szCs w:val="32"/>
          <w14:ligatures w14:val="none"/>
        </w:rPr>
        <w:t>4</w:t>
      </w:r>
      <w:r w:rsidRPr="00D62C5C">
        <w:rPr>
          <w:rFonts w:ascii="仿宋_GB2312" w:eastAsia="仿宋_GB2312" w:hAnsi="Calibri" w:cs="Calibri" w:hint="eastAsia"/>
          <w:color w:val="333333"/>
          <w:kern w:val="0"/>
          <w:sz w:val="32"/>
          <w:szCs w:val="32"/>
          <w14:ligatures w14:val="none"/>
        </w:rPr>
        <w:t>．根据省自</w:t>
      </w:r>
      <w:proofErr w:type="gramStart"/>
      <w:r w:rsidRPr="00D62C5C">
        <w:rPr>
          <w:rFonts w:ascii="仿宋_GB2312" w:eastAsia="仿宋_GB2312" w:hAnsi="Calibri" w:cs="Calibri" w:hint="eastAsia"/>
          <w:color w:val="333333"/>
          <w:kern w:val="0"/>
          <w:sz w:val="32"/>
          <w:szCs w:val="32"/>
          <w14:ligatures w14:val="none"/>
        </w:rPr>
        <w:t>科基金</w:t>
      </w:r>
      <w:proofErr w:type="gramEnd"/>
      <w:r w:rsidRPr="00D62C5C">
        <w:rPr>
          <w:rFonts w:ascii="仿宋_GB2312" w:eastAsia="仿宋_GB2312" w:hAnsi="Calibri" w:cs="Calibri" w:hint="eastAsia"/>
          <w:color w:val="333333"/>
          <w:kern w:val="0"/>
          <w:sz w:val="32"/>
          <w:szCs w:val="32"/>
          <w14:ligatures w14:val="none"/>
        </w:rPr>
        <w:t>管理改革方案要求，凡有能力承担省自</w:t>
      </w:r>
      <w:proofErr w:type="gramStart"/>
      <w:r w:rsidRPr="00D62C5C">
        <w:rPr>
          <w:rFonts w:ascii="仿宋_GB2312" w:eastAsia="仿宋_GB2312" w:hAnsi="Calibri" w:cs="Calibri" w:hint="eastAsia"/>
          <w:color w:val="333333"/>
          <w:kern w:val="0"/>
          <w:sz w:val="32"/>
          <w:szCs w:val="32"/>
          <w14:ligatures w14:val="none"/>
        </w:rPr>
        <w:t>科基金</w:t>
      </w:r>
      <w:proofErr w:type="gramEnd"/>
      <w:r w:rsidRPr="00D62C5C">
        <w:rPr>
          <w:rFonts w:ascii="仿宋_GB2312" w:eastAsia="仿宋_GB2312" w:hAnsi="Calibri" w:cs="Calibri" w:hint="eastAsia"/>
          <w:color w:val="333333"/>
          <w:kern w:val="0"/>
          <w:sz w:val="32"/>
          <w:szCs w:val="32"/>
          <w14:ligatures w14:val="none"/>
        </w:rPr>
        <w:t>项目的法人单位，都可以申请注册成为省自</w:t>
      </w:r>
      <w:proofErr w:type="gramStart"/>
      <w:r w:rsidRPr="00D62C5C">
        <w:rPr>
          <w:rFonts w:ascii="仿宋_GB2312" w:eastAsia="仿宋_GB2312" w:hAnsi="Calibri" w:cs="Calibri" w:hint="eastAsia"/>
          <w:color w:val="333333"/>
          <w:kern w:val="0"/>
          <w:sz w:val="32"/>
          <w:szCs w:val="32"/>
          <w14:ligatures w14:val="none"/>
        </w:rPr>
        <w:t>科基金</w:t>
      </w:r>
      <w:proofErr w:type="gramEnd"/>
      <w:r w:rsidRPr="00D62C5C">
        <w:rPr>
          <w:rFonts w:ascii="仿宋_GB2312" w:eastAsia="仿宋_GB2312" w:hAnsi="Calibri" w:cs="Calibri" w:hint="eastAsia"/>
          <w:color w:val="333333"/>
          <w:kern w:val="0"/>
          <w:sz w:val="32"/>
          <w:szCs w:val="32"/>
          <w14:ligatures w14:val="none"/>
        </w:rPr>
        <w:t>依托单位，在系统中填报依托单位注册申请信息即可。依托单位相关职责详见《申报指南》第四部分。</w:t>
      </w:r>
    </w:p>
    <w:p w14:paraId="04B8EC68" w14:textId="77777777" w:rsidR="00D62C5C" w:rsidRPr="00D62C5C" w:rsidRDefault="00D62C5C" w:rsidP="00D62C5C">
      <w:pPr>
        <w:widowControl/>
        <w:spacing w:line="600" w:lineRule="atLeast"/>
        <w:ind w:firstLine="640"/>
        <w:rPr>
          <w:rFonts w:ascii="Calibri" w:eastAsia="微软雅黑" w:hAnsi="Calibri" w:cs="Calibri"/>
          <w:color w:val="333333"/>
          <w:kern w:val="0"/>
          <w:szCs w:val="21"/>
          <w14:ligatures w14:val="none"/>
        </w:rPr>
      </w:pPr>
      <w:r w:rsidRPr="00D62C5C">
        <w:rPr>
          <w:rFonts w:ascii="Times New Roman" w:eastAsia="仿宋_GB2312" w:hAnsi="Times New Roman" w:cs="Times New Roman" w:hint="eastAsia"/>
          <w:color w:val="333333"/>
          <w:kern w:val="0"/>
          <w:sz w:val="32"/>
          <w:szCs w:val="32"/>
          <w14:ligatures w14:val="none"/>
        </w:rPr>
        <w:t>5</w:t>
      </w:r>
      <w:r w:rsidRPr="00D62C5C">
        <w:rPr>
          <w:rFonts w:ascii="仿宋_GB2312" w:eastAsia="仿宋_GB2312" w:hAnsi="Calibri" w:cs="Calibri" w:hint="eastAsia"/>
          <w:color w:val="333333"/>
          <w:kern w:val="0"/>
          <w:sz w:val="32"/>
          <w:szCs w:val="32"/>
          <w14:ligatures w14:val="none"/>
        </w:rPr>
        <w:t>．</w:t>
      </w:r>
      <w:r w:rsidRPr="00D62C5C">
        <w:rPr>
          <w:rFonts w:ascii="Times New Roman" w:eastAsia="微软雅黑" w:hAnsi="Times New Roman" w:cs="Times New Roman"/>
          <w:color w:val="333333"/>
          <w:kern w:val="0"/>
          <w:sz w:val="32"/>
          <w:szCs w:val="32"/>
          <w14:ligatures w14:val="none"/>
        </w:rPr>
        <w:t>2025</w:t>
      </w:r>
      <w:r w:rsidRPr="00D62C5C">
        <w:rPr>
          <w:rFonts w:ascii="仿宋_GB2312" w:eastAsia="仿宋_GB2312" w:hAnsi="Calibri" w:cs="Calibri" w:hint="eastAsia"/>
          <w:color w:val="333333"/>
          <w:kern w:val="0"/>
          <w:sz w:val="32"/>
          <w:szCs w:val="32"/>
          <w14:ligatures w14:val="none"/>
        </w:rPr>
        <w:t>年度省自</w:t>
      </w:r>
      <w:proofErr w:type="gramStart"/>
      <w:r w:rsidRPr="00D62C5C">
        <w:rPr>
          <w:rFonts w:ascii="仿宋_GB2312" w:eastAsia="仿宋_GB2312" w:hAnsi="Calibri" w:cs="Calibri" w:hint="eastAsia"/>
          <w:color w:val="333333"/>
          <w:kern w:val="0"/>
          <w:sz w:val="32"/>
          <w:szCs w:val="32"/>
          <w14:ligatures w14:val="none"/>
        </w:rPr>
        <w:t>科基金</w:t>
      </w:r>
      <w:proofErr w:type="gramEnd"/>
      <w:r w:rsidRPr="00D62C5C">
        <w:rPr>
          <w:rFonts w:ascii="仿宋_GB2312" w:eastAsia="仿宋_GB2312" w:hAnsi="Calibri" w:cs="Calibri" w:hint="eastAsia"/>
          <w:color w:val="333333"/>
          <w:kern w:val="0"/>
          <w:sz w:val="32"/>
          <w:szCs w:val="32"/>
          <w14:ligatures w14:val="none"/>
        </w:rPr>
        <w:t>项目实行网上申报及评审，不需要报送纸质申请书。项目申报人和各依托单位请登陆湖南省科技厅门户网（</w:t>
      </w:r>
      <w:hyperlink r:id="rId4" w:history="1">
        <w:r w:rsidRPr="00D62C5C">
          <w:rPr>
            <w:rFonts w:ascii="Times New Roman" w:eastAsia="仿宋_GB2312" w:hAnsi="Times New Roman" w:cs="Times New Roman" w:hint="eastAsia"/>
            <w:color w:val="000000"/>
            <w:kern w:val="0"/>
            <w:sz w:val="32"/>
            <w:szCs w:val="32"/>
            <w:u w:val="single"/>
            <w14:ligatures w14:val="none"/>
          </w:rPr>
          <w:t>http://kjt.hunan.gov.cn</w:t>
        </w:r>
      </w:hyperlink>
      <w:r w:rsidRPr="00D62C5C">
        <w:rPr>
          <w:rFonts w:ascii="仿宋_GB2312" w:eastAsia="仿宋_GB2312" w:hAnsi="Calibri" w:cs="Calibri" w:hint="eastAsia"/>
          <w:color w:val="333333"/>
          <w:kern w:val="0"/>
          <w:sz w:val="32"/>
          <w:szCs w:val="32"/>
          <w14:ligatures w14:val="none"/>
        </w:rPr>
        <w:t>），进入“湖南科技云平台”（以下简称“科技云”）进行申报。登录</w:t>
      </w:r>
      <w:proofErr w:type="gramStart"/>
      <w:r w:rsidRPr="00D62C5C">
        <w:rPr>
          <w:rFonts w:ascii="仿宋_GB2312" w:eastAsia="仿宋_GB2312" w:hAnsi="Calibri" w:cs="Calibri" w:hint="eastAsia"/>
          <w:color w:val="333333"/>
          <w:kern w:val="0"/>
          <w:sz w:val="32"/>
          <w:szCs w:val="32"/>
          <w14:ligatures w14:val="none"/>
        </w:rPr>
        <w:t>科技云可使用</w:t>
      </w:r>
      <w:proofErr w:type="gramEnd"/>
      <w:r w:rsidRPr="00D62C5C">
        <w:rPr>
          <w:rFonts w:ascii="仿宋_GB2312" w:eastAsia="仿宋_GB2312" w:hAnsi="Calibri" w:cs="Calibri" w:hint="eastAsia"/>
          <w:color w:val="333333"/>
          <w:kern w:val="0"/>
          <w:sz w:val="32"/>
          <w:szCs w:val="32"/>
          <w14:ligatures w14:val="none"/>
        </w:rPr>
        <w:t>原湖南省科技管理信息系统公共服务平台账号和密码。（在线注册、申报及推荐操作具体流程详见科技云首页“注册登录操作手册”）</w:t>
      </w:r>
    </w:p>
    <w:p w14:paraId="4552009D" w14:textId="77777777" w:rsidR="00D62C5C" w:rsidRPr="00D62C5C" w:rsidRDefault="00D62C5C" w:rsidP="00D62C5C">
      <w:pPr>
        <w:widowControl/>
        <w:spacing w:line="600" w:lineRule="atLeast"/>
        <w:ind w:firstLine="640"/>
        <w:rPr>
          <w:rFonts w:ascii="Calibri" w:eastAsia="微软雅黑" w:hAnsi="Calibri" w:cs="Calibri"/>
          <w:color w:val="333333"/>
          <w:kern w:val="0"/>
          <w:szCs w:val="21"/>
          <w14:ligatures w14:val="none"/>
        </w:rPr>
      </w:pPr>
      <w:r w:rsidRPr="00D62C5C">
        <w:rPr>
          <w:rFonts w:ascii="Times New Roman" w:eastAsia="仿宋_GB2312" w:hAnsi="Times New Roman" w:cs="Times New Roman" w:hint="eastAsia"/>
          <w:color w:val="333333"/>
          <w:kern w:val="0"/>
          <w:sz w:val="32"/>
          <w:szCs w:val="32"/>
          <w14:ligatures w14:val="none"/>
        </w:rPr>
        <w:t>6</w:t>
      </w:r>
      <w:r w:rsidRPr="00D62C5C">
        <w:rPr>
          <w:rFonts w:ascii="仿宋_GB2312" w:eastAsia="仿宋_GB2312" w:hAnsi="Calibri" w:cs="Calibri" w:hint="eastAsia"/>
          <w:color w:val="333333"/>
          <w:kern w:val="0"/>
          <w:sz w:val="32"/>
          <w:szCs w:val="32"/>
          <w14:ligatures w14:val="none"/>
        </w:rPr>
        <w:t>．省自</w:t>
      </w:r>
      <w:proofErr w:type="gramStart"/>
      <w:r w:rsidRPr="00D62C5C">
        <w:rPr>
          <w:rFonts w:ascii="仿宋_GB2312" w:eastAsia="仿宋_GB2312" w:hAnsi="Calibri" w:cs="Calibri" w:hint="eastAsia"/>
          <w:color w:val="333333"/>
          <w:kern w:val="0"/>
          <w:sz w:val="32"/>
          <w:szCs w:val="32"/>
          <w14:ligatures w14:val="none"/>
        </w:rPr>
        <w:t>科基金</w:t>
      </w:r>
      <w:proofErr w:type="gramEnd"/>
      <w:r w:rsidRPr="00D62C5C">
        <w:rPr>
          <w:rFonts w:ascii="仿宋_GB2312" w:eastAsia="仿宋_GB2312" w:hAnsi="Calibri" w:cs="Calibri" w:hint="eastAsia"/>
          <w:color w:val="333333"/>
          <w:kern w:val="0"/>
          <w:sz w:val="32"/>
          <w:szCs w:val="32"/>
          <w14:ligatures w14:val="none"/>
        </w:rPr>
        <w:t>项目申请书填写的有关要求详见《申报指南》第三、第八部分。各申报人请根据各类申请书的要求，</w:t>
      </w:r>
      <w:r w:rsidRPr="00D62C5C">
        <w:rPr>
          <w:rFonts w:ascii="仿宋_GB2312" w:eastAsia="仿宋_GB2312" w:hAnsi="Calibri" w:cs="Calibri" w:hint="eastAsia"/>
          <w:color w:val="333333"/>
          <w:kern w:val="0"/>
          <w:sz w:val="32"/>
          <w:szCs w:val="32"/>
          <w14:ligatures w14:val="none"/>
        </w:rPr>
        <w:lastRenderedPageBreak/>
        <w:t>提供可证明本人能力和研究水平的附件，并在科技云中上传电子版。</w:t>
      </w:r>
    </w:p>
    <w:p w14:paraId="75EE4EAA" w14:textId="77777777" w:rsidR="00D62C5C" w:rsidRPr="00D62C5C" w:rsidRDefault="00D62C5C" w:rsidP="00D62C5C">
      <w:pPr>
        <w:widowControl/>
        <w:spacing w:line="600" w:lineRule="atLeast"/>
        <w:ind w:firstLine="640"/>
        <w:rPr>
          <w:rFonts w:ascii="Calibri" w:eastAsia="微软雅黑" w:hAnsi="Calibri" w:cs="Calibri"/>
          <w:color w:val="333333"/>
          <w:kern w:val="0"/>
          <w:szCs w:val="21"/>
          <w14:ligatures w14:val="none"/>
        </w:rPr>
      </w:pPr>
      <w:r w:rsidRPr="00D62C5C">
        <w:rPr>
          <w:rFonts w:ascii="Times New Roman" w:eastAsia="仿宋_GB2312" w:hAnsi="Times New Roman" w:cs="Times New Roman" w:hint="eastAsia"/>
          <w:color w:val="333333"/>
          <w:kern w:val="0"/>
          <w:sz w:val="32"/>
          <w:szCs w:val="32"/>
          <w14:ligatures w14:val="none"/>
        </w:rPr>
        <w:t>7</w:t>
      </w:r>
      <w:r w:rsidRPr="00D62C5C">
        <w:rPr>
          <w:rFonts w:ascii="仿宋_GB2312" w:eastAsia="仿宋_GB2312" w:hAnsi="Calibri" w:cs="Calibri" w:hint="eastAsia"/>
          <w:color w:val="333333"/>
          <w:kern w:val="0"/>
          <w:sz w:val="32"/>
          <w:szCs w:val="32"/>
          <w14:ligatures w14:val="none"/>
        </w:rPr>
        <w:t>．项目申报时，各依托单位需报《</w:t>
      </w:r>
      <w:r w:rsidRPr="00D62C5C">
        <w:rPr>
          <w:rFonts w:ascii="Times New Roman" w:eastAsia="微软雅黑" w:hAnsi="Times New Roman" w:cs="Times New Roman"/>
          <w:color w:val="333333"/>
          <w:kern w:val="0"/>
          <w:sz w:val="32"/>
          <w:szCs w:val="32"/>
          <w14:ligatures w14:val="none"/>
        </w:rPr>
        <w:t>2025</w:t>
      </w:r>
      <w:r w:rsidRPr="00D62C5C">
        <w:rPr>
          <w:rFonts w:ascii="仿宋_GB2312" w:eastAsia="仿宋_GB2312" w:hAnsi="Calibri" w:cs="Calibri" w:hint="eastAsia"/>
          <w:color w:val="333333"/>
          <w:kern w:val="0"/>
          <w:sz w:val="32"/>
          <w:szCs w:val="32"/>
          <w14:ligatures w14:val="none"/>
        </w:rPr>
        <w:t>年度申请湖南省自然科学基金项目汇总表》一份（可在科技云中自动生成），并加盖依托单位公章（可用特快专递的形式邮寄到湖南省科学技术事务中心咨询评审部）。</w:t>
      </w:r>
    </w:p>
    <w:p w14:paraId="524CC279" w14:textId="77777777" w:rsidR="00D62C5C" w:rsidRPr="00D62C5C" w:rsidRDefault="00D62C5C" w:rsidP="00D62C5C">
      <w:pPr>
        <w:widowControl/>
        <w:spacing w:line="600" w:lineRule="atLeast"/>
        <w:ind w:firstLine="640"/>
        <w:rPr>
          <w:rFonts w:ascii="Calibri" w:eastAsia="微软雅黑" w:hAnsi="Calibri" w:cs="Calibri"/>
          <w:color w:val="333333"/>
          <w:kern w:val="0"/>
          <w:szCs w:val="21"/>
          <w14:ligatures w14:val="none"/>
        </w:rPr>
      </w:pPr>
      <w:r w:rsidRPr="00D62C5C">
        <w:rPr>
          <w:rFonts w:ascii="Times New Roman" w:eastAsia="仿宋_GB2312" w:hAnsi="Times New Roman" w:cs="Times New Roman" w:hint="eastAsia"/>
          <w:color w:val="333333"/>
          <w:kern w:val="0"/>
          <w:sz w:val="32"/>
          <w:szCs w:val="32"/>
          <w14:ligatures w14:val="none"/>
        </w:rPr>
        <w:t>8</w:t>
      </w:r>
      <w:r w:rsidRPr="00D62C5C">
        <w:rPr>
          <w:rFonts w:ascii="仿宋_GB2312" w:eastAsia="仿宋_GB2312" w:hAnsi="Calibri" w:cs="Calibri" w:hint="eastAsia"/>
          <w:color w:val="333333"/>
          <w:kern w:val="0"/>
          <w:sz w:val="32"/>
          <w:szCs w:val="32"/>
          <w14:ligatures w14:val="none"/>
        </w:rPr>
        <w:t>．</w:t>
      </w:r>
      <w:r w:rsidRPr="00D62C5C">
        <w:rPr>
          <w:rFonts w:ascii="Times New Roman" w:eastAsia="微软雅黑" w:hAnsi="Times New Roman" w:cs="Times New Roman"/>
          <w:color w:val="333333"/>
          <w:kern w:val="0"/>
          <w:sz w:val="32"/>
          <w:szCs w:val="32"/>
          <w14:ligatures w14:val="none"/>
        </w:rPr>
        <w:t>2025</w:t>
      </w:r>
      <w:r w:rsidRPr="00D62C5C">
        <w:rPr>
          <w:rFonts w:ascii="仿宋_GB2312" w:eastAsia="仿宋_GB2312" w:hAnsi="Calibri" w:cs="Calibri" w:hint="eastAsia"/>
          <w:color w:val="333333"/>
          <w:kern w:val="0"/>
          <w:sz w:val="32"/>
          <w:szCs w:val="32"/>
          <w14:ligatures w14:val="none"/>
        </w:rPr>
        <w:t>年度省自</w:t>
      </w:r>
      <w:proofErr w:type="gramStart"/>
      <w:r w:rsidRPr="00D62C5C">
        <w:rPr>
          <w:rFonts w:ascii="仿宋_GB2312" w:eastAsia="仿宋_GB2312" w:hAnsi="Calibri" w:cs="Calibri" w:hint="eastAsia"/>
          <w:color w:val="333333"/>
          <w:kern w:val="0"/>
          <w:sz w:val="32"/>
          <w:szCs w:val="32"/>
          <w14:ligatures w14:val="none"/>
        </w:rPr>
        <w:t>科基金</w:t>
      </w:r>
      <w:proofErr w:type="gramEnd"/>
      <w:r w:rsidRPr="00D62C5C">
        <w:rPr>
          <w:rFonts w:ascii="仿宋_GB2312" w:eastAsia="仿宋_GB2312" w:hAnsi="Calibri" w:cs="Calibri" w:hint="eastAsia"/>
          <w:color w:val="333333"/>
          <w:kern w:val="0"/>
          <w:sz w:val="32"/>
          <w:szCs w:val="32"/>
          <w14:ligatures w14:val="none"/>
        </w:rPr>
        <w:t>项目实行网络集中受理。项目申报截止时间为</w:t>
      </w:r>
      <w:r w:rsidRPr="00D62C5C">
        <w:rPr>
          <w:rFonts w:ascii="Times New Roman" w:eastAsia="仿宋_GB2312" w:hAnsi="Times New Roman" w:cs="Times New Roman" w:hint="eastAsia"/>
          <w:color w:val="333333"/>
          <w:kern w:val="0"/>
          <w:sz w:val="32"/>
          <w:szCs w:val="32"/>
          <w14:ligatures w14:val="none"/>
        </w:rPr>
        <w:t>2024</w:t>
      </w:r>
      <w:r w:rsidRPr="00D62C5C">
        <w:rPr>
          <w:rFonts w:ascii="仿宋_GB2312" w:eastAsia="仿宋_GB2312" w:hAnsi="Calibri" w:cs="Calibri" w:hint="eastAsia"/>
          <w:color w:val="333333"/>
          <w:kern w:val="0"/>
          <w:sz w:val="32"/>
          <w:szCs w:val="32"/>
          <w14:ligatures w14:val="none"/>
        </w:rPr>
        <w:t>年</w:t>
      </w:r>
      <w:r w:rsidRPr="00D62C5C">
        <w:rPr>
          <w:rFonts w:ascii="Times New Roman" w:eastAsia="仿宋_GB2312" w:hAnsi="Times New Roman" w:cs="Times New Roman" w:hint="eastAsia"/>
          <w:color w:val="333333"/>
          <w:kern w:val="0"/>
          <w:sz w:val="32"/>
          <w:szCs w:val="32"/>
          <w14:ligatures w14:val="none"/>
        </w:rPr>
        <w:t>9</w:t>
      </w:r>
      <w:r w:rsidRPr="00D62C5C">
        <w:rPr>
          <w:rFonts w:ascii="仿宋_GB2312" w:eastAsia="仿宋_GB2312" w:hAnsi="Calibri" w:cs="Calibri" w:hint="eastAsia"/>
          <w:color w:val="333333"/>
          <w:kern w:val="0"/>
          <w:sz w:val="32"/>
          <w:szCs w:val="32"/>
          <w14:ligatures w14:val="none"/>
        </w:rPr>
        <w:t>月</w:t>
      </w:r>
      <w:r w:rsidRPr="00D62C5C">
        <w:rPr>
          <w:rFonts w:ascii="Times New Roman" w:eastAsia="微软雅黑" w:hAnsi="Times New Roman" w:cs="Times New Roman"/>
          <w:color w:val="333333"/>
          <w:kern w:val="0"/>
          <w:sz w:val="32"/>
          <w:szCs w:val="32"/>
          <w14:ligatures w14:val="none"/>
        </w:rPr>
        <w:t>27</w:t>
      </w:r>
      <w:r w:rsidRPr="00D62C5C">
        <w:rPr>
          <w:rFonts w:ascii="仿宋_GB2312" w:eastAsia="仿宋_GB2312" w:hAnsi="Calibri" w:cs="Calibri" w:hint="eastAsia"/>
          <w:color w:val="333333"/>
          <w:kern w:val="0"/>
          <w:sz w:val="32"/>
          <w:szCs w:val="32"/>
          <w14:ligatures w14:val="none"/>
        </w:rPr>
        <w:t>日</w:t>
      </w:r>
      <w:r w:rsidRPr="00D62C5C">
        <w:rPr>
          <w:rFonts w:ascii="Times New Roman" w:eastAsia="仿宋_GB2312" w:hAnsi="Times New Roman" w:cs="Times New Roman" w:hint="eastAsia"/>
          <w:color w:val="333333"/>
          <w:kern w:val="0"/>
          <w:sz w:val="32"/>
          <w:szCs w:val="32"/>
          <w14:ligatures w14:val="none"/>
        </w:rPr>
        <w:t>16:00</w:t>
      </w:r>
      <w:r w:rsidRPr="00D62C5C">
        <w:rPr>
          <w:rFonts w:ascii="仿宋_GB2312" w:eastAsia="仿宋_GB2312" w:hAnsi="Calibri" w:cs="Calibri" w:hint="eastAsia"/>
          <w:color w:val="333333"/>
          <w:kern w:val="0"/>
          <w:sz w:val="32"/>
          <w:szCs w:val="32"/>
          <w14:ligatures w14:val="none"/>
        </w:rPr>
        <w:t>，项目汇总表集中受理时间为</w:t>
      </w:r>
      <w:r w:rsidRPr="00D62C5C">
        <w:rPr>
          <w:rFonts w:ascii="Times New Roman" w:eastAsia="仿宋_GB2312" w:hAnsi="Times New Roman" w:cs="Times New Roman" w:hint="eastAsia"/>
          <w:color w:val="333333"/>
          <w:kern w:val="0"/>
          <w:sz w:val="32"/>
          <w:szCs w:val="32"/>
          <w14:ligatures w14:val="none"/>
        </w:rPr>
        <w:t>2024</w:t>
      </w:r>
      <w:r w:rsidRPr="00D62C5C">
        <w:rPr>
          <w:rFonts w:ascii="仿宋_GB2312" w:eastAsia="仿宋_GB2312" w:hAnsi="Calibri" w:cs="Calibri" w:hint="eastAsia"/>
          <w:color w:val="333333"/>
          <w:kern w:val="0"/>
          <w:sz w:val="32"/>
          <w:szCs w:val="32"/>
          <w14:ligatures w14:val="none"/>
        </w:rPr>
        <w:t>年</w:t>
      </w:r>
      <w:r w:rsidRPr="00D62C5C">
        <w:rPr>
          <w:rFonts w:ascii="Times New Roman" w:eastAsia="仿宋_GB2312" w:hAnsi="Times New Roman" w:cs="Times New Roman" w:hint="eastAsia"/>
          <w:color w:val="333333"/>
          <w:kern w:val="0"/>
          <w:sz w:val="32"/>
          <w:szCs w:val="32"/>
          <w14:ligatures w14:val="none"/>
        </w:rPr>
        <w:t>9</w:t>
      </w:r>
      <w:r w:rsidRPr="00D62C5C">
        <w:rPr>
          <w:rFonts w:ascii="仿宋_GB2312" w:eastAsia="仿宋_GB2312" w:hAnsi="Calibri" w:cs="Calibri" w:hint="eastAsia"/>
          <w:color w:val="333333"/>
          <w:kern w:val="0"/>
          <w:sz w:val="32"/>
          <w:szCs w:val="32"/>
          <w14:ligatures w14:val="none"/>
        </w:rPr>
        <w:t>月</w:t>
      </w:r>
      <w:r w:rsidRPr="00D62C5C">
        <w:rPr>
          <w:rFonts w:ascii="Times New Roman" w:eastAsia="微软雅黑" w:hAnsi="Times New Roman" w:cs="Times New Roman"/>
          <w:color w:val="333333"/>
          <w:kern w:val="0"/>
          <w:sz w:val="32"/>
          <w:szCs w:val="32"/>
          <w14:ligatures w14:val="none"/>
        </w:rPr>
        <w:t>28</w:t>
      </w:r>
      <w:r w:rsidRPr="00D62C5C">
        <w:rPr>
          <w:rFonts w:ascii="仿宋_GB2312" w:eastAsia="仿宋_GB2312" w:hAnsi="Calibri" w:cs="Calibri" w:hint="eastAsia"/>
          <w:color w:val="333333"/>
          <w:kern w:val="0"/>
          <w:sz w:val="32"/>
          <w:szCs w:val="32"/>
          <w14:ligatures w14:val="none"/>
        </w:rPr>
        <w:t>日至</w:t>
      </w:r>
      <w:r w:rsidRPr="00D62C5C">
        <w:rPr>
          <w:rFonts w:ascii="Times New Roman" w:eastAsia="微软雅黑" w:hAnsi="Times New Roman" w:cs="Times New Roman"/>
          <w:color w:val="333333"/>
          <w:kern w:val="0"/>
          <w:sz w:val="32"/>
          <w:szCs w:val="32"/>
          <w14:ligatures w14:val="none"/>
        </w:rPr>
        <w:t>10</w:t>
      </w:r>
      <w:r w:rsidRPr="00D62C5C">
        <w:rPr>
          <w:rFonts w:ascii="仿宋_GB2312" w:eastAsia="仿宋_GB2312" w:hAnsi="Calibri" w:cs="Calibri" w:hint="eastAsia"/>
          <w:color w:val="333333"/>
          <w:kern w:val="0"/>
          <w:sz w:val="32"/>
          <w:szCs w:val="32"/>
          <w14:ligatures w14:val="none"/>
        </w:rPr>
        <w:t>月</w:t>
      </w:r>
      <w:r w:rsidRPr="00D62C5C">
        <w:rPr>
          <w:rFonts w:ascii="Times New Roman" w:eastAsia="微软雅黑" w:hAnsi="Times New Roman" w:cs="Times New Roman"/>
          <w:color w:val="333333"/>
          <w:kern w:val="0"/>
          <w:sz w:val="32"/>
          <w:szCs w:val="32"/>
          <w14:ligatures w14:val="none"/>
        </w:rPr>
        <w:t>10</w:t>
      </w:r>
      <w:r w:rsidRPr="00D62C5C">
        <w:rPr>
          <w:rFonts w:ascii="仿宋_GB2312" w:eastAsia="仿宋_GB2312" w:hAnsi="Calibri" w:cs="Calibri" w:hint="eastAsia"/>
          <w:color w:val="333333"/>
          <w:kern w:val="0"/>
          <w:sz w:val="32"/>
          <w:szCs w:val="32"/>
          <w14:ligatures w14:val="none"/>
        </w:rPr>
        <w:t>日。依托单位报送项目汇总表时，还需提供由法人代表签字（或签章），并加盖公章的依托单位科研诚信公正性承诺书（模板可在申报系统中下载）。</w:t>
      </w:r>
    </w:p>
    <w:p w14:paraId="65CD7964" w14:textId="77777777" w:rsidR="00D62C5C" w:rsidRPr="00D62C5C" w:rsidRDefault="00D62C5C" w:rsidP="00D62C5C">
      <w:pPr>
        <w:widowControl/>
        <w:spacing w:line="600" w:lineRule="atLeast"/>
        <w:ind w:firstLine="640"/>
        <w:rPr>
          <w:rFonts w:ascii="Calibri" w:eastAsia="微软雅黑" w:hAnsi="Calibri" w:cs="Calibri"/>
          <w:color w:val="333333"/>
          <w:kern w:val="0"/>
          <w:szCs w:val="21"/>
          <w14:ligatures w14:val="none"/>
        </w:rPr>
      </w:pPr>
      <w:r w:rsidRPr="00D62C5C">
        <w:rPr>
          <w:rFonts w:ascii="Times New Roman" w:eastAsia="仿宋_GB2312" w:hAnsi="Times New Roman" w:cs="Times New Roman" w:hint="eastAsia"/>
          <w:color w:val="333333"/>
          <w:kern w:val="0"/>
          <w:sz w:val="32"/>
          <w:szCs w:val="32"/>
          <w14:ligatures w14:val="none"/>
        </w:rPr>
        <w:t>9</w:t>
      </w:r>
      <w:r w:rsidRPr="00D62C5C">
        <w:rPr>
          <w:rFonts w:ascii="仿宋_GB2312" w:eastAsia="仿宋_GB2312" w:hAnsi="Calibri" w:cs="Calibri" w:hint="eastAsia"/>
          <w:color w:val="333333"/>
          <w:kern w:val="0"/>
          <w:sz w:val="32"/>
          <w:szCs w:val="32"/>
          <w14:ligatures w14:val="none"/>
        </w:rPr>
        <w:t>．咨询方式</w:t>
      </w:r>
    </w:p>
    <w:p w14:paraId="16B6DE94" w14:textId="77777777" w:rsidR="00D62C5C" w:rsidRPr="00D62C5C" w:rsidRDefault="00D62C5C" w:rsidP="00D62C5C">
      <w:pPr>
        <w:widowControl/>
        <w:spacing w:line="600" w:lineRule="atLeast"/>
        <w:ind w:firstLine="640"/>
        <w:rPr>
          <w:rFonts w:ascii="Calibri" w:eastAsia="微软雅黑" w:hAnsi="Calibri" w:cs="Calibri"/>
          <w:color w:val="333333"/>
          <w:kern w:val="0"/>
          <w:szCs w:val="21"/>
          <w14:ligatures w14:val="none"/>
        </w:rPr>
      </w:pPr>
      <w:r w:rsidRPr="00D62C5C">
        <w:rPr>
          <w:rFonts w:ascii="仿宋_GB2312" w:eastAsia="仿宋_GB2312" w:hAnsi="Calibri" w:cs="Calibri" w:hint="eastAsia"/>
          <w:color w:val="333333"/>
          <w:kern w:val="0"/>
          <w:sz w:val="32"/>
          <w:szCs w:val="32"/>
          <w14:ligatures w14:val="none"/>
        </w:rPr>
        <w:t>省科技</w:t>
      </w:r>
      <w:proofErr w:type="gramStart"/>
      <w:r w:rsidRPr="00D62C5C">
        <w:rPr>
          <w:rFonts w:ascii="仿宋_GB2312" w:eastAsia="仿宋_GB2312" w:hAnsi="Calibri" w:cs="Calibri" w:hint="eastAsia"/>
          <w:color w:val="333333"/>
          <w:kern w:val="0"/>
          <w:sz w:val="32"/>
          <w:szCs w:val="32"/>
          <w14:ligatures w14:val="none"/>
        </w:rPr>
        <w:t>厅基金</w:t>
      </w:r>
      <w:proofErr w:type="gramEnd"/>
      <w:r w:rsidRPr="00D62C5C">
        <w:rPr>
          <w:rFonts w:ascii="仿宋_GB2312" w:eastAsia="仿宋_GB2312" w:hAnsi="Calibri" w:cs="Calibri" w:hint="eastAsia"/>
          <w:color w:val="333333"/>
          <w:kern w:val="0"/>
          <w:sz w:val="32"/>
          <w:szCs w:val="32"/>
          <w14:ligatures w14:val="none"/>
        </w:rPr>
        <w:t>办：</w:t>
      </w:r>
      <w:r w:rsidRPr="00D62C5C">
        <w:rPr>
          <w:rFonts w:ascii="Times New Roman" w:eastAsia="仿宋_GB2312" w:hAnsi="Times New Roman" w:cs="Times New Roman" w:hint="eastAsia"/>
          <w:color w:val="333333"/>
          <w:kern w:val="0"/>
          <w:sz w:val="32"/>
          <w:szCs w:val="32"/>
          <w14:ligatures w14:val="none"/>
        </w:rPr>
        <w:t>0731-88988701</w:t>
      </w:r>
      <w:r w:rsidRPr="00D62C5C">
        <w:rPr>
          <w:rFonts w:ascii="仿宋_GB2312" w:eastAsia="仿宋_GB2312" w:hAnsi="Calibri" w:cs="Calibri" w:hint="eastAsia"/>
          <w:color w:val="333333"/>
          <w:kern w:val="0"/>
          <w:sz w:val="32"/>
          <w:szCs w:val="32"/>
          <w14:ligatures w14:val="none"/>
        </w:rPr>
        <w:t>、</w:t>
      </w:r>
      <w:r w:rsidRPr="00D62C5C">
        <w:rPr>
          <w:rFonts w:ascii="Times New Roman" w:eastAsia="仿宋_GB2312" w:hAnsi="Times New Roman" w:cs="Times New Roman" w:hint="eastAsia"/>
          <w:color w:val="333333"/>
          <w:kern w:val="0"/>
          <w:sz w:val="32"/>
          <w:szCs w:val="32"/>
          <w14:ligatures w14:val="none"/>
        </w:rPr>
        <w:t>88988757</w:t>
      </w:r>
    </w:p>
    <w:p w14:paraId="008580CD" w14:textId="77777777" w:rsidR="00D62C5C" w:rsidRPr="00D62C5C" w:rsidRDefault="00D62C5C" w:rsidP="00D62C5C">
      <w:pPr>
        <w:widowControl/>
        <w:spacing w:line="600" w:lineRule="atLeast"/>
        <w:ind w:firstLine="640"/>
        <w:rPr>
          <w:rFonts w:ascii="Calibri" w:eastAsia="微软雅黑" w:hAnsi="Calibri" w:cs="Calibri"/>
          <w:color w:val="333333"/>
          <w:kern w:val="0"/>
          <w:szCs w:val="21"/>
          <w14:ligatures w14:val="none"/>
        </w:rPr>
      </w:pPr>
      <w:r w:rsidRPr="00D62C5C">
        <w:rPr>
          <w:rFonts w:ascii="仿宋_GB2312" w:eastAsia="仿宋_GB2312" w:hAnsi="Calibri" w:cs="Calibri" w:hint="eastAsia"/>
          <w:color w:val="333333"/>
          <w:kern w:val="0"/>
          <w:sz w:val="32"/>
          <w:szCs w:val="32"/>
          <w14:ligatures w14:val="none"/>
        </w:rPr>
        <w:t>省科技事务中心咨询评审部：</w:t>
      </w:r>
      <w:r w:rsidRPr="00D62C5C">
        <w:rPr>
          <w:rFonts w:ascii="Times New Roman" w:eastAsia="仿宋_GB2312" w:hAnsi="Times New Roman" w:cs="Times New Roman" w:hint="eastAsia"/>
          <w:color w:val="333333"/>
          <w:kern w:val="0"/>
          <w:sz w:val="32"/>
          <w:szCs w:val="32"/>
          <w14:ligatures w14:val="none"/>
        </w:rPr>
        <w:t>0731-88988730</w:t>
      </w:r>
      <w:r w:rsidRPr="00D62C5C">
        <w:rPr>
          <w:rFonts w:ascii="仿宋_GB2312" w:eastAsia="仿宋_GB2312" w:hAnsi="Calibri" w:cs="Calibri" w:hint="eastAsia"/>
          <w:color w:val="333333"/>
          <w:kern w:val="0"/>
          <w:sz w:val="32"/>
          <w:szCs w:val="32"/>
          <w14:ligatures w14:val="none"/>
        </w:rPr>
        <w:t>、</w:t>
      </w:r>
      <w:r w:rsidRPr="00D62C5C">
        <w:rPr>
          <w:rFonts w:ascii="Times New Roman" w:eastAsia="仿宋_GB2312" w:hAnsi="Times New Roman" w:cs="Times New Roman" w:hint="eastAsia"/>
          <w:color w:val="333333"/>
          <w:kern w:val="0"/>
          <w:sz w:val="32"/>
          <w:szCs w:val="32"/>
          <w14:ligatures w14:val="none"/>
        </w:rPr>
        <w:t>88988732</w:t>
      </w:r>
    </w:p>
    <w:p w14:paraId="1CAAF252" w14:textId="77777777" w:rsidR="00D62C5C" w:rsidRPr="00D62C5C" w:rsidRDefault="00D62C5C" w:rsidP="00D62C5C">
      <w:pPr>
        <w:widowControl/>
        <w:spacing w:line="600" w:lineRule="atLeast"/>
        <w:ind w:firstLine="640"/>
        <w:rPr>
          <w:rFonts w:ascii="Calibri" w:eastAsia="微软雅黑" w:hAnsi="Calibri" w:cs="Calibri"/>
          <w:color w:val="333333"/>
          <w:kern w:val="0"/>
          <w:szCs w:val="21"/>
          <w14:ligatures w14:val="none"/>
        </w:rPr>
      </w:pPr>
      <w:r w:rsidRPr="00D62C5C">
        <w:rPr>
          <w:rFonts w:ascii="仿宋_GB2312" w:eastAsia="仿宋_GB2312" w:hAnsi="Calibri" w:cs="Calibri" w:hint="eastAsia"/>
          <w:color w:val="333333"/>
          <w:kern w:val="0"/>
          <w:sz w:val="32"/>
          <w:szCs w:val="32"/>
          <w14:ligatures w14:val="none"/>
        </w:rPr>
        <w:t>科技</w:t>
      </w:r>
      <w:proofErr w:type="gramStart"/>
      <w:r w:rsidRPr="00D62C5C">
        <w:rPr>
          <w:rFonts w:ascii="仿宋_GB2312" w:eastAsia="仿宋_GB2312" w:hAnsi="Calibri" w:cs="Calibri" w:hint="eastAsia"/>
          <w:color w:val="333333"/>
          <w:kern w:val="0"/>
          <w:sz w:val="32"/>
          <w:szCs w:val="32"/>
          <w14:ligatures w14:val="none"/>
        </w:rPr>
        <w:t>云系统</w:t>
      </w:r>
      <w:proofErr w:type="gramEnd"/>
      <w:r w:rsidRPr="00D62C5C">
        <w:rPr>
          <w:rFonts w:ascii="仿宋_GB2312" w:eastAsia="仿宋_GB2312" w:hAnsi="Calibri" w:cs="Calibri" w:hint="eastAsia"/>
          <w:color w:val="333333"/>
          <w:kern w:val="0"/>
          <w:sz w:val="32"/>
          <w:szCs w:val="32"/>
          <w14:ligatures w14:val="none"/>
        </w:rPr>
        <w:t>技术支持：</w:t>
      </w:r>
      <w:r w:rsidRPr="00D62C5C">
        <w:rPr>
          <w:rFonts w:ascii="Times New Roman" w:eastAsia="仿宋_GB2312" w:hAnsi="Times New Roman" w:cs="Times New Roman" w:hint="eastAsia"/>
          <w:color w:val="333333"/>
          <w:kern w:val="0"/>
          <w:sz w:val="32"/>
          <w:szCs w:val="32"/>
          <w14:ligatures w14:val="none"/>
        </w:rPr>
        <w:t>0731-84586921</w:t>
      </w:r>
      <w:r w:rsidRPr="00D62C5C">
        <w:rPr>
          <w:rFonts w:ascii="仿宋_GB2312" w:eastAsia="仿宋_GB2312" w:hAnsi="Calibri" w:cs="Calibri" w:hint="eastAsia"/>
          <w:color w:val="333333"/>
          <w:kern w:val="0"/>
          <w:sz w:val="32"/>
          <w:szCs w:val="32"/>
          <w14:ligatures w14:val="none"/>
        </w:rPr>
        <w:t>、</w:t>
      </w:r>
      <w:r w:rsidRPr="00D62C5C">
        <w:rPr>
          <w:rFonts w:ascii="Times New Roman" w:eastAsia="仿宋_GB2312" w:hAnsi="Times New Roman" w:cs="Times New Roman" w:hint="eastAsia"/>
          <w:color w:val="333333"/>
          <w:kern w:val="0"/>
          <w:sz w:val="32"/>
          <w:szCs w:val="32"/>
          <w14:ligatures w14:val="none"/>
        </w:rPr>
        <w:t>84586761</w:t>
      </w:r>
    </w:p>
    <w:p w14:paraId="651EEFF5" w14:textId="77777777" w:rsidR="00D62C5C" w:rsidRPr="00D62C5C" w:rsidRDefault="00D62C5C" w:rsidP="00D62C5C">
      <w:pPr>
        <w:widowControl/>
        <w:spacing w:line="600" w:lineRule="atLeast"/>
        <w:ind w:firstLine="640"/>
        <w:rPr>
          <w:rFonts w:ascii="Calibri" w:eastAsia="微软雅黑" w:hAnsi="Calibri" w:cs="Calibri"/>
          <w:color w:val="333333"/>
          <w:kern w:val="0"/>
          <w:szCs w:val="21"/>
          <w14:ligatures w14:val="none"/>
        </w:rPr>
      </w:pPr>
      <w:r w:rsidRPr="00D62C5C">
        <w:rPr>
          <w:rFonts w:ascii="仿宋_GB2312" w:eastAsia="仿宋_GB2312" w:hAnsi="Calibri" w:cs="Calibri" w:hint="eastAsia"/>
          <w:color w:val="333333"/>
          <w:kern w:val="0"/>
          <w:sz w:val="32"/>
          <w:szCs w:val="32"/>
          <w14:ligatures w14:val="none"/>
        </w:rPr>
        <w:t>省科技事务中心咨询</w:t>
      </w:r>
      <w:proofErr w:type="gramStart"/>
      <w:r w:rsidRPr="00D62C5C">
        <w:rPr>
          <w:rFonts w:ascii="仿宋_GB2312" w:eastAsia="仿宋_GB2312" w:hAnsi="Calibri" w:cs="Calibri" w:hint="eastAsia"/>
          <w:color w:val="333333"/>
          <w:kern w:val="0"/>
          <w:sz w:val="32"/>
          <w:szCs w:val="32"/>
          <w14:ligatures w14:val="none"/>
        </w:rPr>
        <w:t>评审部</w:t>
      </w:r>
      <w:proofErr w:type="gramEnd"/>
      <w:r w:rsidRPr="00D62C5C">
        <w:rPr>
          <w:rFonts w:ascii="仿宋_GB2312" w:eastAsia="仿宋_GB2312" w:hAnsi="Calibri" w:cs="Calibri" w:hint="eastAsia"/>
          <w:color w:val="333333"/>
          <w:kern w:val="0"/>
          <w:sz w:val="32"/>
          <w:szCs w:val="32"/>
          <w14:ligatures w14:val="none"/>
        </w:rPr>
        <w:t>地址：长沙市岳麓区岳</w:t>
      </w:r>
      <w:proofErr w:type="gramStart"/>
      <w:r w:rsidRPr="00D62C5C">
        <w:rPr>
          <w:rFonts w:ascii="仿宋_GB2312" w:eastAsia="仿宋_GB2312" w:hAnsi="Calibri" w:cs="Calibri" w:hint="eastAsia"/>
          <w:color w:val="333333"/>
          <w:kern w:val="0"/>
          <w:sz w:val="32"/>
          <w:szCs w:val="32"/>
          <w14:ligatures w14:val="none"/>
        </w:rPr>
        <w:t>麓</w:t>
      </w:r>
      <w:proofErr w:type="gramEnd"/>
      <w:r w:rsidRPr="00D62C5C">
        <w:rPr>
          <w:rFonts w:ascii="仿宋_GB2312" w:eastAsia="仿宋_GB2312" w:hAnsi="Calibri" w:cs="Calibri" w:hint="eastAsia"/>
          <w:color w:val="333333"/>
          <w:kern w:val="0"/>
          <w:sz w:val="32"/>
          <w:szCs w:val="32"/>
          <w14:ligatures w14:val="none"/>
        </w:rPr>
        <w:t>大道</w:t>
      </w:r>
      <w:r w:rsidRPr="00D62C5C">
        <w:rPr>
          <w:rFonts w:ascii="Times New Roman" w:eastAsia="仿宋_GB2312" w:hAnsi="Times New Roman" w:cs="Times New Roman" w:hint="eastAsia"/>
          <w:color w:val="333333"/>
          <w:kern w:val="0"/>
          <w:sz w:val="32"/>
          <w:szCs w:val="32"/>
          <w14:ligatures w14:val="none"/>
        </w:rPr>
        <w:t>233</w:t>
      </w:r>
      <w:r w:rsidRPr="00D62C5C">
        <w:rPr>
          <w:rFonts w:ascii="仿宋_GB2312" w:eastAsia="仿宋_GB2312" w:hAnsi="Calibri" w:cs="Calibri" w:hint="eastAsia"/>
          <w:color w:val="333333"/>
          <w:kern w:val="0"/>
          <w:sz w:val="32"/>
          <w:szCs w:val="32"/>
          <w14:ligatures w14:val="none"/>
        </w:rPr>
        <w:t>号科技大厦</w:t>
      </w:r>
      <w:r w:rsidRPr="00D62C5C">
        <w:rPr>
          <w:rFonts w:ascii="Times New Roman" w:eastAsia="仿宋_GB2312" w:hAnsi="Times New Roman" w:cs="Times New Roman" w:hint="eastAsia"/>
          <w:color w:val="333333"/>
          <w:kern w:val="0"/>
          <w:sz w:val="32"/>
          <w:szCs w:val="32"/>
          <w14:ligatures w14:val="none"/>
        </w:rPr>
        <w:t>1414</w:t>
      </w:r>
      <w:r w:rsidRPr="00D62C5C">
        <w:rPr>
          <w:rFonts w:ascii="仿宋_GB2312" w:eastAsia="仿宋_GB2312" w:hAnsi="Calibri" w:cs="Calibri" w:hint="eastAsia"/>
          <w:color w:val="333333"/>
          <w:kern w:val="0"/>
          <w:sz w:val="32"/>
          <w:szCs w:val="32"/>
          <w14:ligatures w14:val="none"/>
        </w:rPr>
        <w:t>室（邮编：</w:t>
      </w:r>
      <w:r w:rsidRPr="00D62C5C">
        <w:rPr>
          <w:rFonts w:ascii="Times New Roman" w:eastAsia="仿宋_GB2312" w:hAnsi="Times New Roman" w:cs="Times New Roman" w:hint="eastAsia"/>
          <w:color w:val="333333"/>
          <w:kern w:val="0"/>
          <w:sz w:val="32"/>
          <w:szCs w:val="32"/>
          <w14:ligatures w14:val="none"/>
        </w:rPr>
        <w:t>410013</w:t>
      </w:r>
      <w:r w:rsidRPr="00D62C5C">
        <w:rPr>
          <w:rFonts w:ascii="仿宋_GB2312" w:eastAsia="仿宋_GB2312" w:hAnsi="Calibri" w:cs="Calibri" w:hint="eastAsia"/>
          <w:color w:val="333333"/>
          <w:kern w:val="0"/>
          <w:sz w:val="32"/>
          <w:szCs w:val="32"/>
          <w14:ligatures w14:val="none"/>
        </w:rPr>
        <w:t>）</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p>
    <w:p w14:paraId="6EE869DF" w14:textId="77777777" w:rsidR="00D62C5C" w:rsidRPr="00D62C5C" w:rsidRDefault="00D62C5C" w:rsidP="00D62C5C">
      <w:pPr>
        <w:widowControl/>
        <w:spacing w:line="600" w:lineRule="atLeast"/>
        <w:ind w:firstLine="640"/>
        <w:rPr>
          <w:rFonts w:ascii="Calibri" w:eastAsia="微软雅黑" w:hAnsi="Calibri" w:cs="Calibri"/>
          <w:color w:val="333333"/>
          <w:kern w:val="0"/>
          <w:szCs w:val="21"/>
          <w14:ligatures w14:val="none"/>
        </w:rPr>
      </w:pPr>
      <w:r w:rsidRPr="00D62C5C">
        <w:rPr>
          <w:rFonts w:ascii="仿宋_GB2312" w:eastAsia="仿宋_GB2312" w:hAnsi="Calibri" w:cs="Calibri" w:hint="eastAsia"/>
          <w:color w:val="333333"/>
          <w:kern w:val="0"/>
          <w:sz w:val="32"/>
          <w:szCs w:val="32"/>
          <w14:ligatures w14:val="none"/>
        </w:rPr>
        <w:t> </w:t>
      </w:r>
    </w:p>
    <w:p w14:paraId="65328CB1" w14:textId="77777777" w:rsidR="00D62C5C" w:rsidRPr="00D62C5C" w:rsidRDefault="00D62C5C" w:rsidP="00D62C5C">
      <w:pPr>
        <w:widowControl/>
        <w:spacing w:line="600" w:lineRule="atLeast"/>
        <w:ind w:firstLine="640"/>
        <w:rPr>
          <w:rFonts w:ascii="微软雅黑" w:eastAsia="微软雅黑" w:hAnsi="微软雅黑" w:cs="宋体"/>
          <w:color w:val="333333"/>
          <w:kern w:val="0"/>
          <w:szCs w:val="21"/>
          <w14:ligatures w14:val="none"/>
        </w:rPr>
      </w:pPr>
      <w:r w:rsidRPr="00D62C5C">
        <w:rPr>
          <w:rFonts w:ascii="仿宋_GB2312" w:eastAsia="仿宋_GB2312" w:hAnsi="微软雅黑" w:cs="宋体" w:hint="eastAsia"/>
          <w:color w:val="333333"/>
          <w:kern w:val="0"/>
          <w:sz w:val="32"/>
          <w:szCs w:val="32"/>
          <w14:ligatures w14:val="none"/>
        </w:rPr>
        <w:t>附件</w:t>
      </w:r>
      <w:r w:rsidRPr="00D62C5C">
        <w:rPr>
          <w:rFonts w:ascii="Times New Roman" w:eastAsia="仿宋_GB2312" w:hAnsi="Times New Roman" w:cs="Times New Roman" w:hint="eastAsia"/>
          <w:color w:val="333333"/>
          <w:kern w:val="0"/>
          <w:sz w:val="32"/>
          <w:szCs w:val="32"/>
          <w14:ligatures w14:val="none"/>
        </w:rPr>
        <w:t>: </w:t>
      </w:r>
      <w:hyperlink r:id="rId5" w:tgtFrame="_blank" w:history="1">
        <w:r w:rsidRPr="00D62C5C">
          <w:rPr>
            <w:rFonts w:ascii="仿宋" w:eastAsia="仿宋" w:hAnsi="仿宋" w:cs="宋体" w:hint="eastAsia"/>
            <w:color w:val="333333"/>
            <w:kern w:val="0"/>
            <w:sz w:val="32"/>
            <w:szCs w:val="32"/>
            <w:u w:val="single"/>
            <w14:ligatures w14:val="none"/>
          </w:rPr>
          <w:t> </w:t>
        </w:r>
        <w:r w:rsidRPr="00D62C5C">
          <w:rPr>
            <w:rFonts w:ascii="仿宋" w:eastAsia="仿宋" w:hAnsi="仿宋" w:cs="宋体" w:hint="eastAsia"/>
            <w:color w:val="333333"/>
            <w:kern w:val="0"/>
            <w:sz w:val="32"/>
            <w:szCs w:val="32"/>
            <w:u w:val="single"/>
            <w14:ligatures w14:val="none"/>
          </w:rPr>
          <w:t>1.2025年度湖南省自然科学基金项目申报指南</w:t>
        </w:r>
      </w:hyperlink>
    </w:p>
    <w:p w14:paraId="5F4C45BB" w14:textId="77777777" w:rsidR="00D62C5C" w:rsidRPr="00D62C5C" w:rsidRDefault="00D62C5C" w:rsidP="00D62C5C">
      <w:pPr>
        <w:widowControl/>
        <w:spacing w:line="600" w:lineRule="atLeast"/>
        <w:ind w:firstLine="640"/>
        <w:rPr>
          <w:rFonts w:ascii="微软雅黑" w:eastAsia="微软雅黑" w:hAnsi="微软雅黑" w:cs="宋体" w:hint="eastAsia"/>
          <w:color w:val="333333"/>
          <w:kern w:val="0"/>
          <w:szCs w:val="21"/>
          <w14:ligatures w14:val="none"/>
        </w:rPr>
      </w:pPr>
      <w:r w:rsidRPr="00D62C5C">
        <w:rPr>
          <w:rFonts w:ascii="仿宋" w:eastAsia="仿宋" w:hAnsi="仿宋" w:cs="宋体" w:hint="eastAsia"/>
          <w:color w:val="333333"/>
          <w:kern w:val="0"/>
          <w:sz w:val="32"/>
          <w:szCs w:val="32"/>
          <w14:ligatures w14:val="none"/>
        </w:rPr>
        <w:t> </w:t>
      </w:r>
      <w:r w:rsidRPr="00D62C5C">
        <w:rPr>
          <w:rFonts w:ascii="仿宋" w:eastAsia="仿宋" w:hAnsi="仿宋" w:cs="宋体" w:hint="eastAsia"/>
          <w:color w:val="333333"/>
          <w:kern w:val="0"/>
          <w:sz w:val="32"/>
          <w:szCs w:val="32"/>
          <w14:ligatures w14:val="none"/>
        </w:rPr>
        <w:t xml:space="preserve"> </w:t>
      </w:r>
      <w:r w:rsidRPr="00D62C5C">
        <w:rPr>
          <w:rFonts w:ascii="仿宋" w:eastAsia="仿宋" w:hAnsi="仿宋" w:cs="宋体" w:hint="eastAsia"/>
          <w:color w:val="333333"/>
          <w:kern w:val="0"/>
          <w:sz w:val="32"/>
          <w:szCs w:val="32"/>
          <w14:ligatures w14:val="none"/>
        </w:rPr>
        <w:t> </w:t>
      </w:r>
      <w:r w:rsidRPr="00D62C5C">
        <w:rPr>
          <w:rFonts w:ascii="仿宋" w:eastAsia="仿宋" w:hAnsi="仿宋" w:cs="宋体" w:hint="eastAsia"/>
          <w:color w:val="333333"/>
          <w:kern w:val="0"/>
          <w:sz w:val="32"/>
          <w:szCs w:val="32"/>
          <w14:ligatures w14:val="none"/>
        </w:rPr>
        <w:t xml:space="preserve"> </w:t>
      </w:r>
      <w:r w:rsidRPr="00D62C5C">
        <w:rPr>
          <w:rFonts w:ascii="仿宋" w:eastAsia="仿宋" w:hAnsi="仿宋" w:cs="宋体" w:hint="eastAsia"/>
          <w:color w:val="333333"/>
          <w:kern w:val="0"/>
          <w:sz w:val="32"/>
          <w:szCs w:val="32"/>
          <w14:ligatures w14:val="none"/>
        </w:rPr>
        <w:t> </w:t>
      </w:r>
      <w:r w:rsidRPr="00D62C5C">
        <w:rPr>
          <w:rFonts w:ascii="仿宋" w:eastAsia="仿宋" w:hAnsi="仿宋" w:cs="宋体" w:hint="eastAsia"/>
          <w:color w:val="333333"/>
          <w:kern w:val="0"/>
          <w:sz w:val="32"/>
          <w:szCs w:val="32"/>
          <w14:ligatures w14:val="none"/>
        </w:rPr>
        <w:t> </w:t>
      </w:r>
      <w:hyperlink r:id="rId6" w:tgtFrame="_blank" w:history="1">
        <w:r w:rsidRPr="00D62C5C">
          <w:rPr>
            <w:rFonts w:ascii="仿宋" w:eastAsia="仿宋" w:hAnsi="仿宋" w:cs="宋体" w:hint="eastAsia"/>
            <w:color w:val="333333"/>
            <w:kern w:val="0"/>
            <w:sz w:val="32"/>
            <w:szCs w:val="32"/>
            <w:u w:val="single"/>
            <w14:ligatures w14:val="none"/>
          </w:rPr>
          <w:t>2.2025年度湖南省自然科学基金联合基金项目申报指南</w:t>
        </w:r>
      </w:hyperlink>
    </w:p>
    <w:p w14:paraId="0C1BF233" w14:textId="77777777" w:rsidR="00D62C5C" w:rsidRPr="00D62C5C" w:rsidRDefault="00D62C5C" w:rsidP="00D62C5C">
      <w:pPr>
        <w:widowControl/>
        <w:spacing w:line="600" w:lineRule="atLeast"/>
        <w:ind w:firstLine="1600"/>
        <w:rPr>
          <w:rFonts w:ascii="Calibri" w:eastAsia="微软雅黑" w:hAnsi="Calibri" w:cs="Calibri" w:hint="eastAsia"/>
          <w:color w:val="333333"/>
          <w:kern w:val="0"/>
          <w:szCs w:val="21"/>
          <w14:ligatures w14:val="none"/>
        </w:rPr>
      </w:pPr>
      <w:r w:rsidRPr="00D62C5C">
        <w:rPr>
          <w:rFonts w:ascii="仿宋_GB2312" w:eastAsia="仿宋_GB2312" w:hAnsi="Calibri" w:cs="Calibri" w:hint="eastAsia"/>
          <w:color w:val="333333"/>
          <w:kern w:val="0"/>
          <w:sz w:val="32"/>
          <w:szCs w:val="32"/>
          <w14:ligatures w14:val="none"/>
        </w:rPr>
        <w:lastRenderedPageBreak/>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xml:space="preserve"> </w:t>
      </w:r>
      <w:r w:rsidRPr="00D62C5C">
        <w:rPr>
          <w:rFonts w:ascii="仿宋_GB2312" w:eastAsia="仿宋_GB2312" w:hAnsi="Calibri" w:cs="Calibri" w:hint="eastAsia"/>
          <w:color w:val="333333"/>
          <w:kern w:val="0"/>
          <w:sz w:val="32"/>
          <w:szCs w:val="32"/>
          <w14:ligatures w14:val="none"/>
        </w:rPr>
        <w:t> </w:t>
      </w:r>
    </w:p>
    <w:p w14:paraId="27274B25" w14:textId="77777777" w:rsidR="00D62C5C" w:rsidRPr="00D62C5C" w:rsidRDefault="00D62C5C" w:rsidP="00D62C5C">
      <w:pPr>
        <w:widowControl/>
        <w:spacing w:line="480" w:lineRule="auto"/>
        <w:jc w:val="right"/>
        <w:rPr>
          <w:rFonts w:ascii="Calibri" w:eastAsia="微软雅黑" w:hAnsi="Calibri" w:cs="Calibri"/>
          <w:color w:val="333333"/>
          <w:kern w:val="0"/>
          <w:szCs w:val="21"/>
          <w14:ligatures w14:val="none"/>
        </w:rPr>
      </w:pP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p>
    <w:p w14:paraId="297AA242" w14:textId="77777777" w:rsidR="00D62C5C" w:rsidRPr="00D62C5C" w:rsidRDefault="00D62C5C" w:rsidP="00D62C5C">
      <w:pPr>
        <w:widowControl/>
        <w:spacing w:line="480" w:lineRule="auto"/>
        <w:jc w:val="right"/>
        <w:rPr>
          <w:rFonts w:ascii="Calibri" w:eastAsia="微软雅黑" w:hAnsi="Calibri" w:cs="Calibri"/>
          <w:color w:val="333333"/>
          <w:kern w:val="0"/>
          <w:szCs w:val="21"/>
          <w14:ligatures w14:val="none"/>
        </w:rPr>
      </w:pPr>
      <w:r w:rsidRPr="00D62C5C">
        <w:rPr>
          <w:rFonts w:ascii="仿宋_GB2312" w:eastAsia="仿宋_GB2312" w:hAnsi="Calibri" w:cs="Calibri" w:hint="eastAsia"/>
          <w:color w:val="333333"/>
          <w:kern w:val="0"/>
          <w:sz w:val="32"/>
          <w:szCs w:val="32"/>
          <w14:ligatures w14:val="none"/>
        </w:rPr>
        <w:t xml:space="preserve">湖南省科学技术厅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湖南省财政厅</w:t>
      </w:r>
    </w:p>
    <w:p w14:paraId="60AF9351" w14:textId="77777777" w:rsidR="00D62C5C" w:rsidRPr="00D62C5C" w:rsidRDefault="00D62C5C" w:rsidP="00D62C5C">
      <w:pPr>
        <w:widowControl/>
        <w:spacing w:line="480" w:lineRule="auto"/>
        <w:jc w:val="right"/>
        <w:rPr>
          <w:rFonts w:ascii="Calibri" w:eastAsia="微软雅黑" w:hAnsi="Calibri" w:cs="Calibri"/>
          <w:color w:val="333333"/>
          <w:kern w:val="0"/>
          <w:szCs w:val="21"/>
          <w14:ligatures w14:val="none"/>
        </w:rPr>
      </w:pP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w:t>
      </w:r>
      <w:r w:rsidRPr="00D62C5C">
        <w:rPr>
          <w:rFonts w:ascii="Times New Roman" w:eastAsia="仿宋_GB2312" w:hAnsi="Times New Roman" w:cs="Times New Roman" w:hint="eastAsia"/>
          <w:color w:val="333333"/>
          <w:kern w:val="0"/>
          <w:sz w:val="32"/>
          <w:szCs w:val="32"/>
          <w14:ligatures w14:val="none"/>
        </w:rPr>
        <w:t>2024</w:t>
      </w:r>
      <w:r w:rsidRPr="00D62C5C">
        <w:rPr>
          <w:rFonts w:ascii="仿宋_GB2312" w:eastAsia="仿宋_GB2312" w:hAnsi="Calibri" w:cs="Calibri" w:hint="eastAsia"/>
          <w:color w:val="333333"/>
          <w:kern w:val="0"/>
          <w:sz w:val="32"/>
          <w:szCs w:val="32"/>
          <w14:ligatures w14:val="none"/>
        </w:rPr>
        <w:t>年</w:t>
      </w:r>
      <w:r w:rsidRPr="00D62C5C">
        <w:rPr>
          <w:rFonts w:ascii="Times New Roman" w:eastAsia="微软雅黑" w:hAnsi="Times New Roman" w:cs="Times New Roman"/>
          <w:color w:val="333333"/>
          <w:kern w:val="0"/>
          <w:sz w:val="32"/>
          <w:szCs w:val="32"/>
          <w14:ligatures w14:val="none"/>
        </w:rPr>
        <w:t>8</w:t>
      </w:r>
      <w:r w:rsidRPr="00D62C5C">
        <w:rPr>
          <w:rFonts w:ascii="仿宋_GB2312" w:eastAsia="仿宋_GB2312" w:hAnsi="Calibri" w:cs="Calibri" w:hint="eastAsia"/>
          <w:color w:val="333333"/>
          <w:kern w:val="0"/>
          <w:sz w:val="32"/>
          <w:szCs w:val="32"/>
          <w14:ligatures w14:val="none"/>
        </w:rPr>
        <w:t>月</w:t>
      </w:r>
      <w:r w:rsidRPr="00D62C5C">
        <w:rPr>
          <w:rFonts w:ascii="Times New Roman" w:eastAsia="微软雅黑" w:hAnsi="Times New Roman" w:cs="Times New Roman"/>
          <w:color w:val="333333"/>
          <w:kern w:val="0"/>
          <w:sz w:val="32"/>
          <w:szCs w:val="32"/>
          <w14:ligatures w14:val="none"/>
        </w:rPr>
        <w:t>16</w:t>
      </w:r>
      <w:r w:rsidRPr="00D62C5C">
        <w:rPr>
          <w:rFonts w:ascii="仿宋_GB2312" w:eastAsia="仿宋_GB2312" w:hAnsi="Calibri" w:cs="Calibri" w:hint="eastAsia"/>
          <w:color w:val="333333"/>
          <w:kern w:val="0"/>
          <w:sz w:val="32"/>
          <w:szCs w:val="32"/>
          <w14:ligatures w14:val="none"/>
        </w:rPr>
        <w:t>日</w:t>
      </w:r>
      <w:r w:rsidRPr="00D62C5C">
        <w:rPr>
          <w:rFonts w:ascii="仿宋_GB2312" w:eastAsia="仿宋_GB2312" w:hAnsi="Calibri" w:cs="Calibri" w:hint="eastAsia"/>
          <w:color w:val="333333"/>
          <w:kern w:val="0"/>
          <w:sz w:val="32"/>
          <w:szCs w:val="32"/>
          <w14:ligatures w14:val="none"/>
        </w:rPr>
        <w:t> </w:t>
      </w:r>
      <w:r w:rsidRPr="00D62C5C">
        <w:rPr>
          <w:rFonts w:ascii="仿宋_GB2312" w:eastAsia="仿宋_GB2312" w:hAnsi="Calibri" w:cs="Calibri" w:hint="eastAsia"/>
          <w:color w:val="333333"/>
          <w:kern w:val="0"/>
          <w:sz w:val="32"/>
          <w:szCs w:val="32"/>
          <w14:ligatures w14:val="none"/>
        </w:rPr>
        <w:t xml:space="preserve"> </w:t>
      </w:r>
      <w:r w:rsidRPr="00D62C5C">
        <w:rPr>
          <w:rFonts w:ascii="仿宋_GB2312" w:eastAsia="仿宋_GB2312" w:hAnsi="Calibri" w:cs="Calibri" w:hint="eastAsia"/>
          <w:color w:val="333333"/>
          <w:kern w:val="0"/>
          <w:sz w:val="32"/>
          <w:szCs w:val="32"/>
          <w14:ligatures w14:val="none"/>
        </w:rPr>
        <w:t> </w:t>
      </w:r>
    </w:p>
    <w:p w14:paraId="7D1FF79E" w14:textId="77777777" w:rsidR="00D62C5C" w:rsidRDefault="00D62C5C"/>
    <w:sectPr w:rsidR="00D62C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5C"/>
    <w:rsid w:val="00D62C5C"/>
    <w:rsid w:val="00D93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FE88"/>
  <w15:chartTrackingRefBased/>
  <w15:docId w15:val="{9E51A663-9AA8-4B7F-AC00-1EABBB00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630280">
      <w:bodyDiv w:val="1"/>
      <w:marLeft w:val="0"/>
      <w:marRight w:val="0"/>
      <w:marTop w:val="0"/>
      <w:marBottom w:val="0"/>
      <w:divBdr>
        <w:top w:val="none" w:sz="0" w:space="0" w:color="auto"/>
        <w:left w:val="none" w:sz="0" w:space="0" w:color="auto"/>
        <w:bottom w:val="none" w:sz="0" w:space="0" w:color="auto"/>
        <w:right w:val="none" w:sz="0" w:space="0" w:color="auto"/>
      </w:divBdr>
      <w:divsChild>
        <w:div w:id="107117823">
          <w:marLeft w:val="0"/>
          <w:marRight w:val="0"/>
          <w:marTop w:val="0"/>
          <w:marBottom w:val="0"/>
          <w:divBdr>
            <w:top w:val="none" w:sz="0" w:space="0" w:color="auto"/>
            <w:left w:val="none" w:sz="0" w:space="0" w:color="auto"/>
            <w:bottom w:val="single" w:sz="6" w:space="5" w:color="E1E1E1"/>
            <w:right w:val="none" w:sz="0" w:space="0" w:color="auto"/>
          </w:divBdr>
        </w:div>
        <w:div w:id="2144039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jt.hunan.gov.cn/kjt/xxgk/tzgg/tzgg_1/202408/33433336/files/e4a453ff35984f0cb2f62ebe3aa5dc75.doc" TargetMode="External"/><Relationship Id="rId5" Type="http://schemas.openxmlformats.org/officeDocument/2006/relationships/hyperlink" Target="https://kjt.hunan.gov.cn/kjt/xxgk/tzgg/tzgg_1/202408/33433336/files/2a0a493561cb46a68ee71b0c79d0c33b.doc" TargetMode="External"/><Relationship Id="rId4" Type="http://schemas.openxmlformats.org/officeDocument/2006/relationships/hyperlink" Target="http://kjt.huna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春艳 刘</dc:creator>
  <cp:keywords/>
  <dc:description/>
  <cp:lastModifiedBy>春艳 刘</cp:lastModifiedBy>
  <cp:revision>1</cp:revision>
  <dcterms:created xsi:type="dcterms:W3CDTF">2024-08-16T08:38:00Z</dcterms:created>
  <dcterms:modified xsi:type="dcterms:W3CDTF">2024-08-16T08:40:00Z</dcterms:modified>
</cp:coreProperties>
</file>