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DE20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2</w:t>
      </w:r>
      <w:r>
        <w:rPr>
          <w:rFonts w:ascii="仿宋" w:hAnsi="仿宋" w:eastAsia="仿宋" w:cs="仿宋"/>
          <w:b/>
          <w:bCs/>
          <w:sz w:val="24"/>
        </w:rPr>
        <w:t>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</w:rPr>
        <w:t>年授权专利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一览表（13</w:t>
      </w:r>
      <w:r>
        <w:rPr>
          <w:rFonts w:hint="eastAsia" w:ascii="仿宋" w:hAnsi="仿宋" w:eastAsia="仿宋" w:cs="仿宋"/>
          <w:b/>
          <w:bCs/>
          <w:sz w:val="24"/>
        </w:rPr>
        <w:t>项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）</w:t>
      </w:r>
    </w:p>
    <w:tbl>
      <w:tblPr>
        <w:tblStyle w:val="3"/>
        <w:tblW w:w="9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519"/>
        <w:gridCol w:w="1837"/>
        <w:gridCol w:w="1944"/>
        <w:gridCol w:w="1259"/>
        <w:gridCol w:w="1453"/>
      </w:tblGrid>
      <w:tr w14:paraId="23FC0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E5E46AB">
            <w:pPr>
              <w:pStyle w:val="2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1C9EE2E">
            <w:pPr>
              <w:pStyle w:val="2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  <w:t>专利名称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7AC32F4D">
            <w:pPr>
              <w:pStyle w:val="2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/>
              </w:rPr>
              <w:t>专利</w:t>
            </w:r>
            <w:r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  <w:t>号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CFA9FF3">
            <w:pPr>
              <w:pStyle w:val="2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  <w:t>发明人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5D6F43D">
            <w:pPr>
              <w:pStyle w:val="2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  <w:t>专利类型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2647C29">
            <w:pPr>
              <w:pStyle w:val="2"/>
              <w:jc w:val="center"/>
              <w:rPr>
                <w:rFonts w:hint="default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公开</w:t>
            </w:r>
            <w:r>
              <w:rPr>
                <w:rFonts w:ascii="仿宋" w:hAnsi="仿宋" w:eastAsia="仿宋"/>
                <w:b/>
                <w:bCs/>
                <w:sz w:val="21"/>
                <w:szCs w:val="21"/>
                <w:lang w:val="en-US"/>
              </w:rPr>
              <w:t>日期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（授权）</w:t>
            </w:r>
          </w:p>
        </w:tc>
      </w:tr>
      <w:tr w14:paraId="4909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78ADC17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52A2F34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点读笔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2E3C3006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CN202430166835</w:t>
            </w:r>
          </w:p>
          <w:p w14:paraId="7E61B75A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5C3F342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刘静；刘三婷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957CC52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外观设计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846391C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2024.08.13</w:t>
            </w:r>
          </w:p>
        </w:tc>
      </w:tr>
      <w:tr w14:paraId="7E37E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62762CD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006001C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一种汽车维修的机械起吊组件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47E99489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CN202420040642 </w:t>
            </w:r>
          </w:p>
          <w:p w14:paraId="013ED70A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2CC5C32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李琴；肖国庆；凌旭；李群松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4F9CF2F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0E8E2541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2024.08.30</w:t>
            </w:r>
          </w:p>
        </w:tc>
      </w:tr>
      <w:tr w14:paraId="58ED4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198B623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2A3E44F2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一种色漆喷涂用切换装置</w:t>
            </w:r>
          </w:p>
          <w:p w14:paraId="1A904757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3969D315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CN202323421305 </w:t>
            </w:r>
          </w:p>
          <w:p w14:paraId="2C0D9A4A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0E4DFE0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唐恬恬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76D69CC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0B806D49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2024.08.06</w:t>
            </w:r>
          </w:p>
        </w:tc>
      </w:tr>
      <w:tr w14:paraId="28F2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229DEB7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6E11AB1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一种汽车脚垫烘干机</w:t>
            </w:r>
          </w:p>
          <w:p w14:paraId="3B51C7D4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7177E698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CN202322907008</w:t>
            </w:r>
          </w:p>
          <w:p w14:paraId="4B6BF671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7DA3282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李培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8D05674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B9186F1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2024.07.02</w:t>
            </w:r>
          </w:p>
        </w:tc>
      </w:tr>
      <w:tr w14:paraId="7366C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0F63109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271E4EBD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一种金属带式无级变速器</w:t>
            </w:r>
          </w:p>
          <w:p w14:paraId="7FC3E894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134CEDD0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CN202322221011 </w:t>
            </w:r>
          </w:p>
          <w:p w14:paraId="19BE6C75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95378BB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向红娓；孟少明；陈慧玲；黄胜；王智明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24B6890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1F732DB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2024.02.23</w:t>
            </w:r>
          </w:p>
        </w:tc>
      </w:tr>
      <w:tr w14:paraId="15327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9E7A94E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2CEF07E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一种智能物联网开关</w:t>
            </w:r>
          </w:p>
          <w:p w14:paraId="5756F984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79354B50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CN202321881579 </w:t>
            </w:r>
          </w:p>
          <w:p w14:paraId="3EAF112C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D32A51E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凌旭；阳文涛；戴俊良；刘玉敏；李涛；尹霞；顾丽；钟浪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AF54B75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F5CC65C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2024.02.13</w:t>
            </w:r>
          </w:p>
        </w:tc>
      </w:tr>
      <w:tr w14:paraId="5BA2E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D3868D3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0101C4D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一种用于测量螺栓伸长量的检测装置</w:t>
            </w:r>
          </w:p>
          <w:p w14:paraId="081A5061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343FA801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CN202321881641 </w:t>
            </w:r>
          </w:p>
          <w:p w14:paraId="748A5806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A5FE69F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肖芝；刘智湘；凌徐；孟少明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C1F591F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9AAE1BC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2024.04.12</w:t>
            </w:r>
          </w:p>
        </w:tc>
      </w:tr>
      <w:tr w14:paraId="3A857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3018F64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7A12BF2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一种化工检测用干燥箱</w:t>
            </w:r>
          </w:p>
          <w:p w14:paraId="3DE6B503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462B6C5A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CN202320624105 </w:t>
            </w:r>
          </w:p>
          <w:p w14:paraId="56BB0B15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0A4FA0C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姜玉梅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4197AE6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508C898B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2024.01.30</w:t>
            </w:r>
          </w:p>
        </w:tc>
      </w:tr>
      <w:tr w14:paraId="7446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D58B3E6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C02A68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一种大棚用PLC自动控制调温装置</w:t>
            </w:r>
          </w:p>
          <w:p w14:paraId="3EFA3E9E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65FD4F8B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CN202210159491</w:t>
            </w:r>
          </w:p>
          <w:p w14:paraId="214118DB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9633AC9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李坤鹏；曾春霞；付伟；张朝霞；董宗哲；李丽霞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ED317D2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345B539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2024.03.29</w:t>
            </w:r>
          </w:p>
        </w:tc>
      </w:tr>
      <w:tr w14:paraId="04471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EAE84FA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5133DE4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基于ZigBee的联控照明系统及其控制方法</w:t>
            </w:r>
          </w:p>
          <w:p w14:paraId="48303B38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2C1A043B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CN202111211733 </w:t>
            </w:r>
          </w:p>
          <w:p w14:paraId="7D5CA95C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6DA1C57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刘志芳；陈艳；穆炜炜；李任充；胡亮；欧阳广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87E216D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9D53B0B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2024.05.03</w:t>
            </w:r>
          </w:p>
        </w:tc>
      </w:tr>
      <w:tr w14:paraId="77620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735C991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E1DB7AF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一种有利于提高英语教学效率的英语教学用具</w:t>
            </w:r>
          </w:p>
          <w:p w14:paraId="25829133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13D41A2A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CN202010149450 </w:t>
            </w:r>
          </w:p>
          <w:p w14:paraId="1D091CFC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1A99FA8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崔媛；周德锋；黄银秀；刘燕玲；何军；邹瑞睿；周瑾萱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35E94AB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E7A5D82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2024.07.30</w:t>
            </w:r>
          </w:p>
        </w:tc>
      </w:tr>
      <w:tr w14:paraId="5C22F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79BC135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AF6D5A1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一种不锈钢电化学着色电位控制装置</w:t>
            </w:r>
          </w:p>
          <w:p w14:paraId="7D4FD01D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5AB2CD68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CN201911324010 </w:t>
            </w:r>
          </w:p>
          <w:p w14:paraId="79EFDBC6">
            <w:pPr>
              <w:pStyle w:val="2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1CF22DC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禹练英；李继睿；李忠英；王织云；邓桂花；刘乘风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2790301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774EFDD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2024.04.05</w:t>
            </w:r>
          </w:p>
        </w:tc>
      </w:tr>
      <w:tr w14:paraId="35527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0EAB7EB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55B2848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一种方便会计人员整理收纳的会计票据装置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21EB82F9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CN222150732U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2D075C8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蔡丽；易俊雅；周恒伟；吴欣欢；尹子兵；廖申学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F6774BB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0CAA2343">
            <w:pPr>
              <w:pStyle w:val="2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2024.12.13</w:t>
            </w:r>
          </w:p>
        </w:tc>
      </w:tr>
    </w:tbl>
    <w:p w14:paraId="068558FA">
      <w:pPr>
        <w:pStyle w:val="2"/>
        <w:jc w:val="center"/>
        <w:rPr>
          <w:rFonts w:hint="eastAsia" w:ascii="仿宋" w:hAnsi="仿宋" w:eastAsia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ODc1MGRlZWRiYjQ4ZDc5MGMyMzRiNWYwYWI1MTAifQ=="/>
  </w:docVars>
  <w:rsids>
    <w:rsidRoot w:val="00000000"/>
    <w:rsid w:val="16EA4572"/>
    <w:rsid w:val="1A4A75EB"/>
    <w:rsid w:val="21F26BA6"/>
    <w:rsid w:val="235B0A74"/>
    <w:rsid w:val="26C53764"/>
    <w:rsid w:val="2BA77F6B"/>
    <w:rsid w:val="3ED26167"/>
    <w:rsid w:val="46E420C9"/>
    <w:rsid w:val="60941772"/>
    <w:rsid w:val="7DEC03B6"/>
    <w:rsid w:val="7EE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791</Characters>
  <Lines>0</Lines>
  <Paragraphs>0</Paragraphs>
  <TotalTime>48</TotalTime>
  <ScaleCrop>false</ScaleCrop>
  <LinksUpToDate>false</LinksUpToDate>
  <CharactersWithSpaces>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2024-10-16T08:45:00Z</dcterms:created>
  <dc:creator>thl</dc:creator>
  <cp:lastModifiedBy>英子</cp:lastModifiedBy>
  <dcterms:modified xsi:type="dcterms:W3CDTF">2025-01-20T13:05:13Z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397CB9F5C85145D4AE75F5DFC8C8665C_13</vt:lpwstr>
  </property>
  <property fmtid="{D5CDD505-2E9C-101B-9397-08002B2CF9AE}" pid="4" name="KSOTemplateDocerSaveRecord">
    <vt:lpwstr>eyJoZGlkIjoiODY5ZDBhNzgwNDk2YWJhYTQyMDQ2YWMzOWI3ZThjZTgiLCJ1c2VySWQiOiI0MDE4NDU3NzgifQ==</vt:lpwstr>
  </property>
</Properties>
</file>