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FBC47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06D7BA9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06A0EF6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5DDC5295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3321ACD2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-1"/>
          <w:sz w:val="32"/>
          <w:szCs w:val="32"/>
        </w:rPr>
        <w:t>（教学研究青年项目）</w:t>
      </w:r>
    </w:p>
    <w:p w14:paraId="5038A2C2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003AB9E9">
      <w:pPr>
        <w:spacing w:line="660" w:lineRule="exact"/>
        <w:jc w:val="center"/>
        <w:rPr>
          <w:b/>
          <w:bCs/>
          <w:sz w:val="48"/>
          <w:szCs w:val="48"/>
        </w:rPr>
      </w:pPr>
    </w:p>
    <w:p w14:paraId="2EDA5163">
      <w:pPr>
        <w:spacing w:line="660" w:lineRule="exact"/>
        <w:jc w:val="center"/>
        <w:rPr>
          <w:b/>
          <w:bCs/>
          <w:sz w:val="48"/>
          <w:szCs w:val="48"/>
        </w:rPr>
      </w:pPr>
    </w:p>
    <w:p w14:paraId="2F784AD7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0368070B">
      <w:pPr>
        <w:spacing w:line="600" w:lineRule="exact"/>
      </w:pPr>
    </w:p>
    <w:p w14:paraId="2ABBFEF7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730983F7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77DDA02B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0106B325">
      <w:pPr>
        <w:spacing w:line="600" w:lineRule="exact"/>
      </w:pPr>
    </w:p>
    <w:p w14:paraId="410BCD05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367C9CA9">
      <w:pPr>
        <w:spacing w:line="660" w:lineRule="exact"/>
        <w:rPr>
          <w:rFonts w:eastAsia="仿宋_GB2312"/>
          <w:sz w:val="32"/>
        </w:rPr>
      </w:pPr>
    </w:p>
    <w:p w14:paraId="51E2D528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3286B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4F3B8D25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1FA34FA1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478E1B28">
      <w:pPr>
        <w:jc w:val="center"/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年6月</w:t>
      </w:r>
    </w:p>
    <w:p w14:paraId="2225AC3B">
      <w:pPr>
        <w:spacing w:before="214" w:line="229" w:lineRule="auto"/>
        <w:ind w:left="5"/>
        <w:rPr>
          <w:rFonts w:eastAsia="黑体"/>
          <w:color w:val="000000"/>
          <w:sz w:val="32"/>
          <w:szCs w:val="32"/>
        </w:rPr>
      </w:pPr>
      <w:r>
        <w:rPr>
          <w:rFonts w:eastAsia="黑体"/>
          <w:spacing w:val="-4"/>
          <w:sz w:val="31"/>
          <w:szCs w:val="31"/>
        </w:rPr>
        <w:br w:type="page"/>
      </w:r>
      <w:r>
        <w:rPr>
          <w:rFonts w:eastAsia="黑体"/>
          <w:spacing w:val="-4"/>
          <w:sz w:val="32"/>
          <w:szCs w:val="32"/>
        </w:rPr>
        <w:t xml:space="preserve">    </w:t>
      </w: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691"/>
      </w:tblGrid>
      <w:tr w14:paraId="1607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6F24D8D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03DD3E2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E2B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3CCD04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47ADB66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D65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13D42D7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3CE417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3DB2792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572F98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4EB908E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5A9A64A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B48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586C078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670A1C9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393A7C9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650FB17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85D3B2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64D9248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B58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4E4BB50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087DD76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2EC4CA9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6338634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33177DE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5633BFF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8A4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4736198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8"/>
            <w:noWrap w:val="0"/>
            <w:vAlign w:val="center"/>
          </w:tcPr>
          <w:p w14:paraId="7A9C50B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F9A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180" w:type="dxa"/>
            <w:gridSpan w:val="16"/>
            <w:noWrap w:val="0"/>
            <w:vAlign w:val="top"/>
          </w:tcPr>
          <w:p w14:paraId="52C9613F">
            <w:pPr>
              <w:spacing w:before="158" w:line="228" w:lineRule="auto"/>
              <w:ind w:left="3545"/>
              <w:rPr>
                <w:color w:val="000000"/>
                <w:szCs w:val="21"/>
              </w:rPr>
            </w:pPr>
            <w:r>
              <w:rPr>
                <w:b w:val="0"/>
                <w:bCs w:val="0"/>
                <w:spacing w:val="7"/>
                <w:szCs w:val="21"/>
              </w:rPr>
              <w:t>近三年讲授思政课情况</w:t>
            </w:r>
          </w:p>
        </w:tc>
      </w:tr>
      <w:tr w14:paraId="5224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1A871E56">
            <w:pPr>
              <w:spacing w:before="150" w:line="228" w:lineRule="auto"/>
              <w:ind w:left="1712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top"/>
          </w:tcPr>
          <w:p w14:paraId="71C2F0A4">
            <w:pPr>
              <w:spacing w:before="149" w:line="229" w:lineRule="auto"/>
              <w:ind w:left="877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344" w:type="dxa"/>
            <w:gridSpan w:val="4"/>
            <w:noWrap w:val="0"/>
            <w:vAlign w:val="top"/>
          </w:tcPr>
          <w:p w14:paraId="74919D7D">
            <w:pPr>
              <w:spacing w:before="150" w:line="226" w:lineRule="auto"/>
              <w:ind w:left="757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074D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70106F70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1F1E6300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78A717CE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0D9A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5ADD4881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8F42141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33ED8F0E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1AD7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274B7985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69AD6AD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519DB309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7685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3BAD8A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3B99B0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65108D4C">
            <w:pPr>
              <w:snapToGrid w:val="0"/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0D0A91E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62CCEC1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155C10E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4D79D56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1F9D432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05FA82E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 w14:paraId="4654572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338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C8EFC9D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E00641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2D6A38B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3797853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B80DE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0151CD9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00B5CC3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0DF050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3F1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12E1F3D5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5FDEA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581A45C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26B11F2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5D4FF0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3D457CC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791E728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787EA40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996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D14A2FA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B85D1F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8BF89F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4AE7E29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42CFD65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4CF2DC3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1A88E50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11CD12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F46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1AED7DF4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EC59B3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458E27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1F5766E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3C54C95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5F4D5B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491C58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65FD220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576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101" w:type="dxa"/>
            <w:noWrap w:val="0"/>
            <w:vAlign w:val="center"/>
          </w:tcPr>
          <w:p w14:paraId="10C7CFE3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6D65F21A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B．译著        C. 论文</w:t>
            </w:r>
          </w:p>
          <w:p w14:paraId="6A62C94E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5E57587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4C6EEA2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691" w:type="dxa"/>
            <w:noWrap w:val="0"/>
            <w:vAlign w:val="center"/>
          </w:tcPr>
          <w:p w14:paraId="01E253B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44CC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72A5D2D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7B41CBFB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6CE38113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233" w:type="dxa"/>
            <w:gridSpan w:val="5"/>
            <w:noWrap w:val="0"/>
            <w:vAlign w:val="center"/>
          </w:tcPr>
          <w:p w14:paraId="6752FDB0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052E8F7C"/>
    <w:p w14:paraId="6C446E40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3393F426">
      <w:pPr>
        <w:widowControl/>
        <w:kinsoku w:val="0"/>
        <w:autoSpaceDE w:val="0"/>
        <w:autoSpaceDN w:val="0"/>
        <w:adjustRightInd w:val="0"/>
        <w:snapToGrid w:val="0"/>
        <w:ind w:firstLine="640" w:firstLineChars="200"/>
        <w:textAlignment w:val="baseline"/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2328CF90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6377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8" w:hRule="atLeast"/>
        </w:trPr>
        <w:tc>
          <w:tcPr>
            <w:tcW w:w="9184" w:type="dxa"/>
            <w:noWrap w:val="0"/>
            <w:vAlign w:val="top"/>
          </w:tcPr>
          <w:p w14:paraId="12638C29">
            <w:pPr>
              <w:pStyle w:val="6"/>
              <w:spacing w:before="41" w:line="218" w:lineRule="auto"/>
              <w:ind w:left="118" w:firstLine="452" w:firstLineChars="200"/>
              <w:rPr>
                <w:rFonts w:ascii="Times New Roman" w:hAnsi="Times New Roman" w:eastAsia="宋体" w:cs="Times New Roman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8"/>
                <w:lang w:eastAsia="zh-CN"/>
              </w:rPr>
              <w:t>（一）本课题研究对思政课教学的实际应用价值，</w:t>
            </w:r>
            <w:r>
              <w:rPr>
                <w:rFonts w:ascii="Times New Roman" w:hAnsi="Times New Roman" w:eastAsia="宋体" w:cs="Times New Roman"/>
                <w:spacing w:val="-43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8"/>
                <w:lang w:eastAsia="zh-CN"/>
              </w:rPr>
              <w:t>目前相关研究的现状</w:t>
            </w: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和趋势（限</w:t>
            </w:r>
            <w:r>
              <w:rPr>
                <w:rFonts w:ascii="Times New Roman" w:hAnsi="Times New Roman" w:eastAsia="宋体" w:cs="Times New Roman"/>
                <w:spacing w:val="-4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2页，不能加页）</w:t>
            </w:r>
          </w:p>
        </w:tc>
      </w:tr>
      <w:tr w14:paraId="0D951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4" w:hRule="atLeast"/>
        </w:trPr>
        <w:tc>
          <w:tcPr>
            <w:tcW w:w="9184" w:type="dxa"/>
            <w:noWrap w:val="0"/>
            <w:vAlign w:val="top"/>
          </w:tcPr>
          <w:p w14:paraId="386B0AB6">
            <w:pPr>
              <w:rPr>
                <w:szCs w:val="21"/>
              </w:rPr>
            </w:pPr>
          </w:p>
        </w:tc>
      </w:tr>
    </w:tbl>
    <w:p w14:paraId="33B2E855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tbl>
      <w:tblPr>
        <w:tblStyle w:val="4"/>
        <w:tblW w:w="91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9"/>
      </w:tblGrid>
      <w:tr w14:paraId="6EE06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1F8A0D41"/>
        </w:tc>
      </w:tr>
      <w:tr w14:paraId="7D896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9184" w:type="dxa"/>
            <w:noWrap w:val="0"/>
            <w:vAlign w:val="top"/>
          </w:tcPr>
          <w:p w14:paraId="3FA5604D">
            <w:pPr>
              <w:spacing w:before="8" w:line="236" w:lineRule="auto"/>
            </w:pPr>
            <w:r>
              <w:rPr>
                <w:rFonts w:eastAsia="Times New Roman"/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2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4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-1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2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spacing w:val="-11"/>
                <w:sz w:val="2"/>
                <w:szCs w:val="2"/>
              </w:rPr>
              <w:t>1</w:t>
            </w:r>
            <w:r>
              <w:rPr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3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（二）本课题的研究目标、研究内容、拟突破的重点和难点（限</w:t>
            </w:r>
            <w:r>
              <w:rPr>
                <w:spacing w:val="-40"/>
              </w:rPr>
              <w:t xml:space="preserve"> </w:t>
            </w:r>
            <w:r>
              <w:rPr>
                <w:rFonts w:eastAsia="Times New Roman"/>
                <w:spacing w:val="8"/>
              </w:rPr>
              <w:t>2</w:t>
            </w:r>
            <w:r>
              <w:rPr>
                <w:spacing w:val="8"/>
              </w:rPr>
              <w:t>页，不能加页）</w:t>
            </w:r>
          </w:p>
        </w:tc>
      </w:tr>
      <w:tr w14:paraId="298F8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4" w:hRule="atLeast"/>
        </w:trPr>
        <w:tc>
          <w:tcPr>
            <w:tcW w:w="9184" w:type="dxa"/>
            <w:noWrap w:val="0"/>
            <w:vAlign w:val="top"/>
          </w:tcPr>
          <w:p w14:paraId="7873CF8B">
            <w:pPr>
              <w:rPr>
                <w:szCs w:val="21"/>
              </w:rPr>
            </w:pPr>
          </w:p>
        </w:tc>
      </w:tr>
      <w:tr w14:paraId="13C88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1" w:hRule="atLeast"/>
        </w:trPr>
        <w:tc>
          <w:tcPr>
            <w:tcW w:w="9184" w:type="dxa"/>
            <w:noWrap w:val="0"/>
            <w:vAlign w:val="top"/>
          </w:tcPr>
          <w:p w14:paraId="75624F9F"/>
        </w:tc>
      </w:tr>
      <w:tr w14:paraId="6A3902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9180" w:type="dxa"/>
            <w:noWrap w:val="0"/>
            <w:vAlign w:val="top"/>
          </w:tcPr>
          <w:p w14:paraId="239CAA9A">
            <w:pPr>
              <w:spacing w:before="8" w:line="236" w:lineRule="auto"/>
              <w:rPr>
                <w:rFonts w:hint="eastAsia"/>
              </w:rPr>
            </w:pPr>
            <w:r>
              <w:rPr>
                <w:rFonts w:eastAsia="Times New Roman"/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9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2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-1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8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spacing w:val="-11"/>
                <w:sz w:val="2"/>
                <w:szCs w:val="2"/>
              </w:rPr>
              <w:t>2</w:t>
            </w:r>
            <w:r>
              <w:rPr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10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（三）本课题的研究思路和研究方法、计划进度、前期研究基础及资料准备情况（限</w:t>
            </w:r>
            <w:r>
              <w:rPr>
                <w:spacing w:val="-43"/>
              </w:rPr>
              <w:t xml:space="preserve"> </w:t>
            </w:r>
            <w:r>
              <w:rPr>
                <w:rFonts w:eastAsia="Times New Roman"/>
                <w:spacing w:val="5"/>
              </w:rPr>
              <w:t>2</w:t>
            </w:r>
            <w:r>
              <w:rPr>
                <w:spacing w:val="5"/>
              </w:rPr>
              <w:t>页，不能加页）</w:t>
            </w:r>
            <w:r>
              <w:rPr>
                <w:rFonts w:hint="eastAsia"/>
                <w:spacing w:val="5"/>
              </w:rPr>
              <w:t>。</w:t>
            </w:r>
            <w:r>
              <w:rPr>
                <w:rFonts w:hint="eastAsia"/>
                <w:spacing w:val="5"/>
                <w:sz w:val="20"/>
                <w:szCs w:val="20"/>
              </w:rPr>
              <w:t>前期研究基础须另附一份教学设计或讲义。</w:t>
            </w:r>
          </w:p>
        </w:tc>
      </w:tr>
      <w:tr w14:paraId="4A155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4" w:hRule="atLeast"/>
        </w:trPr>
        <w:tc>
          <w:tcPr>
            <w:tcW w:w="9180" w:type="dxa"/>
            <w:noWrap w:val="0"/>
            <w:vAlign w:val="top"/>
          </w:tcPr>
          <w:p w14:paraId="48EB5597"/>
        </w:tc>
      </w:tr>
      <w:tr w14:paraId="6D4A7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8" w:hRule="atLeast"/>
        </w:trPr>
        <w:tc>
          <w:tcPr>
            <w:tcW w:w="9180" w:type="dxa"/>
            <w:noWrap w:val="0"/>
            <w:vAlign w:val="top"/>
          </w:tcPr>
          <w:p w14:paraId="417CDAC6"/>
        </w:tc>
      </w:tr>
    </w:tbl>
    <w:p w14:paraId="386C5168">
      <w:pPr>
        <w:spacing w:line="91" w:lineRule="auto"/>
        <w:rPr>
          <w:sz w:val="2"/>
        </w:rPr>
      </w:pPr>
    </w:p>
    <w:tbl>
      <w:tblPr>
        <w:tblStyle w:val="4"/>
        <w:tblW w:w="92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3"/>
      </w:tblGrid>
      <w:tr w14:paraId="0820CB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223" w:type="dxa"/>
            <w:noWrap w:val="0"/>
            <w:vAlign w:val="top"/>
          </w:tcPr>
          <w:p w14:paraId="1194DFB7">
            <w:pPr>
              <w:spacing w:before="11" w:line="181" w:lineRule="auto"/>
              <w:ind w:left="4"/>
            </w:pPr>
            <w:r>
              <w:rPr>
                <w:rFonts w:eastAsia="Times New Roman"/>
                <w:sz w:val="2"/>
                <w:szCs w:val="2"/>
              </w:rPr>
              <w:t>3</w:t>
            </w:r>
            <w:r>
              <w:rPr>
                <w:sz w:val="2"/>
                <w:szCs w:val="2"/>
              </w:rPr>
              <w:t xml:space="preserve">                        </w:t>
            </w:r>
            <w:r>
              <w:rPr>
                <w:spacing w:val="5"/>
              </w:rPr>
              <w:t>（四）本课题研究的中期成果、最终成果，研究成果的预计</w:t>
            </w:r>
            <w:r>
              <w:rPr>
                <w:spacing w:val="4"/>
              </w:rPr>
              <w:t>去向，包括为思政课教学提供教案、案例、</w:t>
            </w:r>
            <w:r>
              <w:rPr>
                <w:spacing w:val="5"/>
              </w:rPr>
              <w:t>课件、小视频、素材、成果推广服务范围及媒体宣传等。（限</w:t>
            </w:r>
            <w:r>
              <w:rPr>
                <w:spacing w:val="-29"/>
              </w:rPr>
              <w:t xml:space="preserve"> </w:t>
            </w:r>
            <w:r>
              <w:rPr>
                <w:rFonts w:eastAsia="Times New Roman"/>
                <w:spacing w:val="5"/>
              </w:rPr>
              <w:t xml:space="preserve">800 </w:t>
            </w:r>
            <w:r>
              <w:rPr>
                <w:spacing w:val="5"/>
              </w:rPr>
              <w:t>字）</w:t>
            </w:r>
          </w:p>
        </w:tc>
      </w:tr>
      <w:tr w14:paraId="5B6982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0" w:hRule="atLeast"/>
        </w:trPr>
        <w:tc>
          <w:tcPr>
            <w:tcW w:w="9223" w:type="dxa"/>
            <w:noWrap w:val="0"/>
            <w:vAlign w:val="top"/>
          </w:tcPr>
          <w:p w14:paraId="514CCE78"/>
        </w:tc>
      </w:tr>
    </w:tbl>
    <w:p w14:paraId="09D009D4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4388C164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643"/>
      </w:tblGrid>
      <w:tr w14:paraId="5CC3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601C6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226C6D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6EB393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F1A5B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26134B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6E87B4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D7948F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5583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4FD901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3B5BF0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3BAE8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07C5DC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35A538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2ADBF2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15EE16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643" w:type="dxa"/>
            <w:tcBorders>
              <w:top w:val="single" w:color="auto" w:sz="4" w:space="0"/>
            </w:tcBorders>
            <w:noWrap w:val="0"/>
            <w:vAlign w:val="center"/>
          </w:tcPr>
          <w:p w14:paraId="31C7D6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19EC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5AE398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24CABB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DF844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5B111B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592B6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41E53F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5B89B7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1D4E086B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747"/>
      </w:tblGrid>
      <w:tr w14:paraId="58F8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0F81F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6EC9EB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0F2558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0FE45C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69C9D3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747" w:type="dxa"/>
            <w:noWrap w:val="0"/>
            <w:vAlign w:val="center"/>
          </w:tcPr>
          <w:p w14:paraId="5AD33A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1C35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6CDBA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1A07EF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16BBA9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4C89A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1C4FD4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747" w:type="dxa"/>
            <w:noWrap w:val="0"/>
            <w:vAlign w:val="center"/>
          </w:tcPr>
          <w:p w14:paraId="320658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202B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40D20F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218154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686982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A895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305D7D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747" w:type="dxa"/>
            <w:noWrap w:val="0"/>
            <w:vAlign w:val="top"/>
          </w:tcPr>
          <w:p w14:paraId="0E6CEA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65B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5DE1B3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6A9D3C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538042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B5A1E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54B7C0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747" w:type="dxa"/>
            <w:noWrap w:val="0"/>
            <w:vAlign w:val="top"/>
          </w:tcPr>
          <w:p w14:paraId="3B4DA7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E3D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90122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4C1E86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6666CD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B7197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02B17E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747" w:type="dxa"/>
            <w:noWrap w:val="0"/>
            <w:vAlign w:val="top"/>
          </w:tcPr>
          <w:p w14:paraId="3CD037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52B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E6A2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210803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20B9F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2704B8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423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5F0C66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7903C3A3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5"/>
      </w:tblGrid>
      <w:tr w14:paraId="656A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19AFCBCB">
            <w:pPr>
              <w:ind w:left="114" w:firstLine="432"/>
              <w:rPr>
                <w:spacing w:val="11"/>
                <w:szCs w:val="21"/>
              </w:rPr>
            </w:pPr>
          </w:p>
          <w:p w14:paraId="78FB04DE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65164957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0CC05F62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48B39526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078D229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项目负责人（签章）：</w:t>
            </w:r>
          </w:p>
          <w:p w14:paraId="74E2172F">
            <w:pPr>
              <w:adjustRightInd w:val="0"/>
              <w:snapToGri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</w:t>
            </w:r>
          </w:p>
          <w:p w14:paraId="1BC31D38">
            <w:pPr>
              <w:adjustRightInd w:val="0"/>
              <w:snapToGrid w:val="0"/>
              <w:ind w:left="7560" w:leftChars="3400" w:hanging="420" w:hangingChars="2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年   月    日</w:t>
            </w:r>
          </w:p>
        </w:tc>
      </w:tr>
    </w:tbl>
    <w:p w14:paraId="2EE4D981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2930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9156" w:type="dxa"/>
            <w:noWrap w:val="0"/>
            <w:vAlign w:val="top"/>
          </w:tcPr>
          <w:p w14:paraId="50201253">
            <w:pPr>
              <w:snapToGrid w:val="0"/>
              <w:ind w:left="117" w:firstLine="419"/>
              <w:rPr>
                <w:spacing w:val="8"/>
                <w:szCs w:val="21"/>
              </w:rPr>
            </w:pPr>
          </w:p>
          <w:p w14:paraId="69FF60C4">
            <w:pPr>
              <w:snapToGrid w:val="0"/>
              <w:ind w:left="117" w:firstLine="419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6FE7F1C9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4D99A5FE">
            <w:pPr>
              <w:snapToGrid w:val="0"/>
              <w:rPr>
                <w:color w:val="000000"/>
                <w:szCs w:val="21"/>
              </w:rPr>
            </w:pPr>
          </w:p>
          <w:p w14:paraId="6C8FC0A4">
            <w:pPr>
              <w:snapToGrid w:val="0"/>
              <w:rPr>
                <w:color w:val="000000"/>
                <w:szCs w:val="21"/>
              </w:rPr>
            </w:pPr>
          </w:p>
          <w:p w14:paraId="358B2861">
            <w:pPr>
              <w:snapToGrid w:val="0"/>
              <w:rPr>
                <w:color w:val="000000"/>
                <w:szCs w:val="21"/>
              </w:rPr>
            </w:pPr>
          </w:p>
          <w:p w14:paraId="5DDC8A0C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单  位  公  章</w:t>
            </w:r>
          </w:p>
          <w:p w14:paraId="64172FA4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                 单位负责人签名：</w:t>
            </w:r>
          </w:p>
          <w:p w14:paraId="476ABBAD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245" w:leftChars="50" w:hanging="7140" w:hangingChars="3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</w:t>
            </w:r>
            <w:bookmarkStart w:id="0" w:name="_GoBack"/>
            <w:bookmarkEnd w:id="0"/>
          </w:p>
        </w:tc>
      </w:tr>
    </w:tbl>
    <w:p w14:paraId="092733C2"/>
    <w:sectPr>
      <w:footerReference r:id="rId5" w:type="default"/>
      <w:pgSz w:w="11906" w:h="16838"/>
      <w:pgMar w:top="1701" w:right="1800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94F2D45-7A0F-459D-9D82-3BC19403D3E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4414EE6-D0ED-4500-9063-AA500F1AC8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A57A27CC-3C26-4A96-B1C0-792A6C9BA5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0EE98E8-37B0-4625-AB58-E4E7F486B51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A5F47F30-EE6C-4A0E-8E4A-DE37490D36A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00DF5322-47AE-4EFE-91B0-BE56C191E57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C1394E49-EBCB-4473-B8E3-25283D972B26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FB66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2DA0A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02DA0A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223C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314B8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5314B8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95284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02F8A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50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xjdksgBAACb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VhS4rjFiV9+/rj8+nP5/Z2g&#10;DwXqA9SYdx8wMw3v/IDJsx/QmXkPKtr8RUYE4yjv+SqvHBIR+dF6tV5XGBIYmy+Izx6ehwjpvfSW&#10;ZKOhEedXZOWnj5DG1DklV3P+ThtTZmjcPw7EzB6Wex97zFYa9sNEaO/bM/LpcfQNdbjplJgPDpXN&#10;WzIbcTb2s3EMUR+6ska5HoTbY8ImSm+5wgg7FcaZFXbTfuWleHwvWQ//1PY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cY3ZLIAQAAmw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B02F8A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50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E453F"/>
    <w:rsid w:val="051D6770"/>
    <w:rsid w:val="238570B2"/>
    <w:rsid w:val="2D5E453F"/>
    <w:rsid w:val="4ED85E16"/>
    <w:rsid w:val="733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924</Words>
  <Characters>936</Characters>
  <Lines>0</Lines>
  <Paragraphs>0</Paragraphs>
  <TotalTime>3</TotalTime>
  <ScaleCrop>false</ScaleCrop>
  <LinksUpToDate>false</LinksUpToDate>
  <CharactersWithSpaces>1496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2025-06-19T15:17:00Z</dcterms:created>
  <dc:creator>曾潇潇</dc:creator>
  <cp:lastModifiedBy>81118</cp:lastModifiedBy>
  <dcterms:modified xsi:type="dcterms:W3CDTF">2026-06-05T15:12:22Z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0987079258E6442EB046248171A326F5_11</vt:lpwstr>
  </property>
  <property fmtid="{D5CDD505-2E9C-101B-9397-08002B2CF9AE}" pid="4" name="KSOTemplateDocerSaveRecord">
    <vt:lpwstr>eyJoZGlkIjoiYjE3NjNjZGExOWIxNTM2NzI1NDIwNmZjYjc5NDNhM2QiLCJ1c2VySWQiOiIyNzI5Nzg5MzMifQ==</vt:lpwstr>
  </property>
</Properties>
</file>