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0A33A">
      <w:pPr>
        <w:rPr>
          <w:rFonts w:ascii="Times New Roman" w:hAnsi="Times New Roman" w:cs="Times New Roman"/>
          <w:sz w:val="20"/>
        </w:rPr>
        <w:sectPr>
          <w:footerReference r:id="rId3" w:type="default"/>
          <w:pgSz w:w="16840" w:h="11900" w:orient="landscape"/>
          <w:pgMar w:top="1100" w:right="1220" w:bottom="280" w:left="1220" w:header="0" w:footer="0" w:gutter="0"/>
          <w:cols w:space="720" w:num="1"/>
        </w:sectPr>
      </w:pPr>
    </w:p>
    <w:p w14:paraId="7C52CE6B">
      <w:pPr>
        <w:pStyle w:val="4"/>
        <w:spacing w:before="4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附件3</w:t>
      </w:r>
    </w:p>
    <w:p w14:paraId="0FC5E3B9">
      <w:pPr>
        <w:pStyle w:val="4"/>
        <w:spacing w:before="2"/>
        <w:rPr>
          <w:rFonts w:ascii="Times New Roman" w:hAnsi="Times New Roman" w:cs="Times New Roman"/>
          <w:sz w:val="32"/>
        </w:rPr>
      </w:pPr>
      <w:r>
        <w:rPr>
          <w:rFonts w:ascii="Times New Roman" w:hAnsi="Times New Roman" w:cs="Times New Roman"/>
        </w:rPr>
        <w:br w:type="column"/>
      </w:r>
    </w:p>
    <w:p w14:paraId="35BDE5A2">
      <w:pPr>
        <w:pStyle w:val="2"/>
        <w:ind w:left="175"/>
        <w:jc w:val="center"/>
        <w:rPr>
          <w:rFonts w:ascii="Times New Roman" w:hAnsi="Times New Roman" w:cs="Times New Roman"/>
        </w:rPr>
      </w:pPr>
      <w:r>
        <w:rPr>
          <w:rFonts w:hint="eastAsia" w:ascii="方正小标宋简体" w:hAnsi="方正小标宋简体" w:eastAsia="方正小标宋简体" w:cs="方正小标宋简体"/>
          <w:b w:val="0"/>
          <w:bCs w:val="0"/>
          <w:lang w:val="en-US" w:eastAsia="zh-CN"/>
        </w:rPr>
        <w:t>2026</w:t>
      </w:r>
      <w:r>
        <w:rPr>
          <w:rFonts w:hint="eastAsia" w:ascii="方正小标宋简体" w:hAnsi="方正小标宋简体" w:eastAsia="方正小标宋简体" w:cs="方正小标宋简体"/>
          <w:b w:val="0"/>
          <w:bCs w:val="0"/>
        </w:rPr>
        <w:t xml:space="preserve"> 年度湖南省职业教育与成人教育学会科研规划课题申报汇总表</w:t>
      </w:r>
    </w:p>
    <w:p w14:paraId="511F3EE2">
      <w:pPr>
        <w:jc w:val="center"/>
        <w:rPr>
          <w:rFonts w:ascii="Times New Roman" w:hAnsi="Times New Roman" w:cs="Times New Roman"/>
        </w:rPr>
        <w:sectPr>
          <w:type w:val="continuous"/>
          <w:pgSz w:w="16840" w:h="11900" w:orient="landscape"/>
          <w:pgMar w:top="1600" w:right="1220" w:bottom="280" w:left="1220" w:header="720" w:footer="720" w:gutter="0"/>
          <w:cols w:equalWidth="0" w:num="2">
            <w:col w:w="1195" w:space="40"/>
            <w:col w:w="13165"/>
          </w:cols>
        </w:sectPr>
      </w:pPr>
    </w:p>
    <w:p w14:paraId="36BC456F">
      <w:pPr>
        <w:tabs>
          <w:tab w:val="left" w:pos="3524"/>
          <w:tab w:val="left" w:pos="7228"/>
          <w:tab w:val="left" w:pos="7583"/>
          <w:tab w:val="left" w:pos="11010"/>
          <w:tab w:val="left" w:pos="11365"/>
          <w:tab w:val="left" w:pos="12961"/>
          <w:tab w:val="left" w:pos="13799"/>
        </w:tabs>
        <w:spacing w:before="132"/>
        <w:ind w:left="301"/>
        <w:rPr>
          <w:rFonts w:ascii="Times New Roman" w:hAnsi="Times New Roman" w:cs="Times New Roman"/>
          <w:sz w:val="28"/>
        </w:rPr>
      </w:pPr>
      <w:r>
        <w:rPr>
          <w:rFonts w:ascii="Times New Roman" w:hAnsi="Times New Roman" w:cs="Times New Roman"/>
          <w:sz w:val="28"/>
        </w:rPr>
        <w:t>推荐单位</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u w:val="single"/>
        </w:rPr>
        <w:t>（</w:t>
      </w:r>
      <w:r>
        <w:rPr>
          <w:rFonts w:ascii="Times New Roman" w:hAnsi="Times New Roman" w:cs="Times New Roman"/>
          <w:spacing w:val="-3"/>
          <w:sz w:val="28"/>
        </w:rPr>
        <w:t>盖</w:t>
      </w:r>
      <w:r>
        <w:rPr>
          <w:rFonts w:ascii="Times New Roman" w:hAnsi="Times New Roman" w:cs="Times New Roman"/>
          <w:sz w:val="28"/>
        </w:rPr>
        <w:t>章）</w:t>
      </w:r>
      <w:r>
        <w:rPr>
          <w:rFonts w:ascii="Times New Roman" w:hAnsi="Times New Roman" w:cs="Times New Roman"/>
          <w:spacing w:val="-2"/>
          <w:sz w:val="28"/>
        </w:rPr>
        <w:t xml:space="preserve"> </w:t>
      </w:r>
      <w:r>
        <w:rPr>
          <w:rFonts w:ascii="Times New Roman" w:hAnsi="Times New Roman" w:cs="Times New Roman"/>
          <w:sz w:val="28"/>
        </w:rPr>
        <w:t>联系人</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ab/>
      </w:r>
      <w:r>
        <w:rPr>
          <w:rFonts w:ascii="Times New Roman" w:hAnsi="Times New Roman" w:cs="Times New Roman"/>
          <w:sz w:val="28"/>
        </w:rPr>
        <w:t>联系电话</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ab/>
      </w:r>
      <w:r>
        <w:rPr>
          <w:rFonts w:hint="eastAsia" w:cs="Times New Roman"/>
          <w:sz w:val="28"/>
          <w:lang w:val="en-US" w:eastAsia="zh-CN"/>
        </w:rPr>
        <w:t xml:space="preserve"> </w:t>
      </w:r>
      <w:r>
        <w:rPr>
          <w:rFonts w:hint="eastAsia" w:cs="Times New Roman"/>
          <w:sz w:val="28"/>
          <w:u w:val="single"/>
          <w:lang w:val="en-US" w:eastAsia="zh-CN"/>
        </w:rPr>
        <w:t xml:space="preserve">     </w:t>
      </w:r>
      <w:r>
        <w:rPr>
          <w:rFonts w:ascii="Times New Roman" w:hAnsi="Times New Roman" w:cs="Times New Roman"/>
          <w:spacing w:val="-84"/>
          <w:sz w:val="28"/>
          <w:u w:val="single"/>
        </w:rPr>
        <w:t xml:space="preserve"> </w:t>
      </w:r>
      <w:r>
        <w:rPr>
          <w:rFonts w:ascii="Times New Roman" w:hAnsi="Times New Roman" w:cs="Times New Roman"/>
          <w:sz w:val="28"/>
        </w:rPr>
        <w:t>年</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月</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日</w:t>
      </w:r>
    </w:p>
    <w:p w14:paraId="6FC08B4A">
      <w:pPr>
        <w:pStyle w:val="4"/>
        <w:spacing w:before="4"/>
        <w:rPr>
          <w:rFonts w:ascii="Times New Roman" w:hAnsi="Times New Roman" w:cs="Times New Roman"/>
          <w:sz w:val="10"/>
        </w:rPr>
      </w:pPr>
    </w:p>
    <w:tbl>
      <w:tblPr>
        <w:tblStyle w:val="11"/>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1"/>
        <w:gridCol w:w="3168"/>
        <w:gridCol w:w="1682"/>
        <w:gridCol w:w="3242"/>
        <w:gridCol w:w="1795"/>
        <w:gridCol w:w="1800"/>
        <w:gridCol w:w="1555"/>
      </w:tblGrid>
      <w:tr w14:paraId="74279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931" w:type="dxa"/>
          </w:tcPr>
          <w:p w14:paraId="48AC792A">
            <w:pPr>
              <w:pStyle w:val="21"/>
              <w:spacing w:before="132"/>
              <w:ind w:left="182"/>
              <w:rPr>
                <w:rFonts w:ascii="Times New Roman" w:hAnsi="Times New Roman" w:cs="Times New Roman"/>
                <w:sz w:val="28"/>
              </w:rPr>
            </w:pPr>
            <w:r>
              <w:rPr>
                <w:rFonts w:ascii="Times New Roman" w:hAnsi="Times New Roman" w:cs="Times New Roman"/>
                <w:sz w:val="28"/>
              </w:rPr>
              <w:t>序号</w:t>
            </w:r>
          </w:p>
        </w:tc>
        <w:tc>
          <w:tcPr>
            <w:tcW w:w="3168" w:type="dxa"/>
          </w:tcPr>
          <w:p w14:paraId="1BB10DA9">
            <w:pPr>
              <w:pStyle w:val="21"/>
              <w:spacing w:before="132"/>
              <w:ind w:left="1022"/>
              <w:rPr>
                <w:rFonts w:ascii="Times New Roman" w:hAnsi="Times New Roman" w:cs="Times New Roman"/>
                <w:sz w:val="28"/>
              </w:rPr>
            </w:pPr>
            <w:r>
              <w:rPr>
                <w:rFonts w:ascii="Times New Roman" w:hAnsi="Times New Roman" w:cs="Times New Roman"/>
                <w:sz w:val="28"/>
              </w:rPr>
              <w:t>课题名称</w:t>
            </w:r>
          </w:p>
        </w:tc>
        <w:tc>
          <w:tcPr>
            <w:tcW w:w="1682" w:type="dxa"/>
          </w:tcPr>
          <w:p w14:paraId="7265D838">
            <w:pPr>
              <w:pStyle w:val="21"/>
              <w:spacing w:before="132"/>
              <w:ind w:left="141"/>
              <w:rPr>
                <w:rFonts w:ascii="Times New Roman" w:hAnsi="Times New Roman" w:cs="Times New Roman"/>
                <w:sz w:val="28"/>
              </w:rPr>
            </w:pPr>
            <w:r>
              <w:rPr>
                <w:rFonts w:ascii="Times New Roman" w:hAnsi="Times New Roman" w:cs="Times New Roman"/>
                <w:sz w:val="28"/>
              </w:rPr>
              <w:t>课题负责人</w:t>
            </w:r>
          </w:p>
        </w:tc>
        <w:tc>
          <w:tcPr>
            <w:tcW w:w="3242" w:type="dxa"/>
          </w:tcPr>
          <w:p w14:paraId="4824D5A7">
            <w:pPr>
              <w:pStyle w:val="21"/>
              <w:spacing w:before="132"/>
              <w:ind w:left="780"/>
              <w:rPr>
                <w:rFonts w:ascii="Times New Roman" w:hAnsi="Times New Roman" w:cs="Times New Roman"/>
                <w:sz w:val="28"/>
              </w:rPr>
            </w:pPr>
            <w:r>
              <w:rPr>
                <w:rFonts w:ascii="Times New Roman" w:hAnsi="Times New Roman" w:cs="Times New Roman"/>
                <w:sz w:val="28"/>
              </w:rPr>
              <w:t>主要研究人员</w:t>
            </w:r>
          </w:p>
        </w:tc>
        <w:tc>
          <w:tcPr>
            <w:tcW w:w="1795" w:type="dxa"/>
          </w:tcPr>
          <w:p w14:paraId="48254481">
            <w:pPr>
              <w:pStyle w:val="21"/>
              <w:spacing w:before="132"/>
              <w:ind w:left="334"/>
              <w:rPr>
                <w:rFonts w:ascii="Times New Roman" w:hAnsi="Times New Roman" w:cs="Times New Roman"/>
                <w:sz w:val="28"/>
              </w:rPr>
            </w:pPr>
            <w:r>
              <w:rPr>
                <w:rFonts w:ascii="Times New Roman" w:hAnsi="Times New Roman" w:cs="Times New Roman"/>
                <w:sz w:val="28"/>
              </w:rPr>
              <w:t>联系电话</w:t>
            </w:r>
          </w:p>
        </w:tc>
        <w:tc>
          <w:tcPr>
            <w:tcW w:w="1800" w:type="dxa"/>
          </w:tcPr>
          <w:p w14:paraId="58C1E4B9">
            <w:pPr>
              <w:pStyle w:val="21"/>
              <w:spacing w:before="132"/>
              <w:ind w:left="339"/>
              <w:rPr>
                <w:rFonts w:ascii="Times New Roman" w:hAnsi="Times New Roman" w:cs="Times New Roman"/>
                <w:sz w:val="28"/>
              </w:rPr>
            </w:pPr>
            <w:r>
              <w:rPr>
                <w:rFonts w:ascii="Times New Roman" w:hAnsi="Times New Roman" w:cs="Times New Roman"/>
                <w:sz w:val="28"/>
              </w:rPr>
              <w:t>电子邮箱</w:t>
            </w:r>
          </w:p>
        </w:tc>
        <w:tc>
          <w:tcPr>
            <w:tcW w:w="1555" w:type="dxa"/>
          </w:tcPr>
          <w:p w14:paraId="21708193">
            <w:pPr>
              <w:pStyle w:val="21"/>
              <w:spacing w:before="132"/>
              <w:ind w:left="497"/>
              <w:rPr>
                <w:rFonts w:ascii="Times New Roman" w:hAnsi="Times New Roman" w:cs="Times New Roman"/>
                <w:sz w:val="28"/>
              </w:rPr>
            </w:pPr>
            <w:r>
              <w:rPr>
                <w:rFonts w:ascii="Times New Roman" w:hAnsi="Times New Roman" w:cs="Times New Roman"/>
                <w:sz w:val="28"/>
              </w:rPr>
              <w:t>备注</w:t>
            </w:r>
          </w:p>
        </w:tc>
      </w:tr>
      <w:tr w14:paraId="32B94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2E7BBE98">
            <w:pPr>
              <w:pStyle w:val="21"/>
              <w:rPr>
                <w:rFonts w:ascii="Times New Roman" w:hAnsi="Times New Roman" w:cs="Times New Roman"/>
                <w:sz w:val="28"/>
              </w:rPr>
            </w:pPr>
          </w:p>
        </w:tc>
        <w:tc>
          <w:tcPr>
            <w:tcW w:w="3168" w:type="dxa"/>
          </w:tcPr>
          <w:p w14:paraId="5C4B86B0">
            <w:pPr>
              <w:pStyle w:val="21"/>
              <w:rPr>
                <w:rFonts w:ascii="Times New Roman" w:hAnsi="Times New Roman" w:cs="Times New Roman"/>
                <w:sz w:val="28"/>
              </w:rPr>
            </w:pPr>
          </w:p>
        </w:tc>
        <w:tc>
          <w:tcPr>
            <w:tcW w:w="1682" w:type="dxa"/>
          </w:tcPr>
          <w:p w14:paraId="587AF3FD">
            <w:pPr>
              <w:pStyle w:val="21"/>
              <w:rPr>
                <w:rFonts w:ascii="Times New Roman" w:hAnsi="Times New Roman" w:cs="Times New Roman"/>
                <w:sz w:val="28"/>
              </w:rPr>
            </w:pPr>
          </w:p>
        </w:tc>
        <w:tc>
          <w:tcPr>
            <w:tcW w:w="3242" w:type="dxa"/>
          </w:tcPr>
          <w:p w14:paraId="7FEF19E2">
            <w:pPr>
              <w:pStyle w:val="21"/>
              <w:rPr>
                <w:rFonts w:ascii="Times New Roman" w:hAnsi="Times New Roman" w:cs="Times New Roman"/>
                <w:sz w:val="28"/>
              </w:rPr>
            </w:pPr>
          </w:p>
        </w:tc>
        <w:tc>
          <w:tcPr>
            <w:tcW w:w="1795" w:type="dxa"/>
          </w:tcPr>
          <w:p w14:paraId="12C0DF4D">
            <w:pPr>
              <w:pStyle w:val="21"/>
              <w:rPr>
                <w:rFonts w:ascii="Times New Roman" w:hAnsi="Times New Roman" w:cs="Times New Roman"/>
                <w:sz w:val="28"/>
              </w:rPr>
            </w:pPr>
          </w:p>
        </w:tc>
        <w:tc>
          <w:tcPr>
            <w:tcW w:w="1800" w:type="dxa"/>
          </w:tcPr>
          <w:p w14:paraId="0C434B8B">
            <w:pPr>
              <w:pStyle w:val="21"/>
              <w:rPr>
                <w:rFonts w:ascii="Times New Roman" w:hAnsi="Times New Roman" w:cs="Times New Roman"/>
                <w:sz w:val="28"/>
              </w:rPr>
            </w:pPr>
          </w:p>
        </w:tc>
        <w:tc>
          <w:tcPr>
            <w:tcW w:w="1555" w:type="dxa"/>
          </w:tcPr>
          <w:p w14:paraId="0CB5BA50">
            <w:pPr>
              <w:pStyle w:val="21"/>
              <w:rPr>
                <w:rFonts w:ascii="Times New Roman" w:hAnsi="Times New Roman" w:cs="Times New Roman"/>
                <w:sz w:val="28"/>
              </w:rPr>
            </w:pPr>
          </w:p>
        </w:tc>
      </w:tr>
      <w:tr w14:paraId="60A9A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08BEB3DC">
            <w:pPr>
              <w:pStyle w:val="21"/>
              <w:rPr>
                <w:rFonts w:ascii="Times New Roman" w:hAnsi="Times New Roman" w:cs="Times New Roman"/>
                <w:sz w:val="28"/>
              </w:rPr>
            </w:pPr>
          </w:p>
        </w:tc>
        <w:tc>
          <w:tcPr>
            <w:tcW w:w="3168" w:type="dxa"/>
          </w:tcPr>
          <w:p w14:paraId="1706B433">
            <w:pPr>
              <w:pStyle w:val="21"/>
              <w:rPr>
                <w:rFonts w:ascii="Times New Roman" w:hAnsi="Times New Roman" w:cs="Times New Roman"/>
                <w:sz w:val="28"/>
              </w:rPr>
            </w:pPr>
          </w:p>
        </w:tc>
        <w:tc>
          <w:tcPr>
            <w:tcW w:w="1682" w:type="dxa"/>
          </w:tcPr>
          <w:p w14:paraId="773BC19F">
            <w:pPr>
              <w:pStyle w:val="21"/>
              <w:rPr>
                <w:rFonts w:ascii="Times New Roman" w:hAnsi="Times New Roman" w:cs="Times New Roman"/>
                <w:sz w:val="28"/>
              </w:rPr>
            </w:pPr>
          </w:p>
        </w:tc>
        <w:tc>
          <w:tcPr>
            <w:tcW w:w="3242" w:type="dxa"/>
          </w:tcPr>
          <w:p w14:paraId="4A7FDA56">
            <w:pPr>
              <w:pStyle w:val="21"/>
              <w:rPr>
                <w:rFonts w:ascii="Times New Roman" w:hAnsi="Times New Roman" w:cs="Times New Roman"/>
                <w:sz w:val="28"/>
              </w:rPr>
            </w:pPr>
          </w:p>
        </w:tc>
        <w:tc>
          <w:tcPr>
            <w:tcW w:w="1795" w:type="dxa"/>
          </w:tcPr>
          <w:p w14:paraId="25E7EC89">
            <w:pPr>
              <w:pStyle w:val="21"/>
              <w:rPr>
                <w:rFonts w:ascii="Times New Roman" w:hAnsi="Times New Roman" w:cs="Times New Roman"/>
                <w:sz w:val="28"/>
              </w:rPr>
            </w:pPr>
          </w:p>
        </w:tc>
        <w:tc>
          <w:tcPr>
            <w:tcW w:w="1800" w:type="dxa"/>
          </w:tcPr>
          <w:p w14:paraId="4D6A0EB3">
            <w:pPr>
              <w:pStyle w:val="21"/>
              <w:rPr>
                <w:rFonts w:ascii="Times New Roman" w:hAnsi="Times New Roman" w:cs="Times New Roman"/>
                <w:sz w:val="28"/>
              </w:rPr>
            </w:pPr>
          </w:p>
        </w:tc>
        <w:tc>
          <w:tcPr>
            <w:tcW w:w="1555" w:type="dxa"/>
          </w:tcPr>
          <w:p w14:paraId="78C2B514">
            <w:pPr>
              <w:pStyle w:val="21"/>
              <w:rPr>
                <w:rFonts w:ascii="Times New Roman" w:hAnsi="Times New Roman" w:cs="Times New Roman"/>
                <w:sz w:val="28"/>
              </w:rPr>
            </w:pPr>
          </w:p>
        </w:tc>
      </w:tr>
      <w:tr w14:paraId="749F1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67A35772">
            <w:pPr>
              <w:pStyle w:val="21"/>
              <w:rPr>
                <w:rFonts w:ascii="Times New Roman" w:hAnsi="Times New Roman" w:cs="Times New Roman"/>
                <w:sz w:val="28"/>
              </w:rPr>
            </w:pPr>
          </w:p>
        </w:tc>
        <w:tc>
          <w:tcPr>
            <w:tcW w:w="3168" w:type="dxa"/>
          </w:tcPr>
          <w:p w14:paraId="005E945F">
            <w:pPr>
              <w:pStyle w:val="21"/>
              <w:rPr>
                <w:rFonts w:ascii="Times New Roman" w:hAnsi="Times New Roman" w:cs="Times New Roman"/>
                <w:sz w:val="28"/>
              </w:rPr>
            </w:pPr>
          </w:p>
        </w:tc>
        <w:tc>
          <w:tcPr>
            <w:tcW w:w="1682" w:type="dxa"/>
          </w:tcPr>
          <w:p w14:paraId="476EBFD3">
            <w:pPr>
              <w:pStyle w:val="21"/>
              <w:rPr>
                <w:rFonts w:ascii="Times New Roman" w:hAnsi="Times New Roman" w:cs="Times New Roman"/>
                <w:sz w:val="28"/>
              </w:rPr>
            </w:pPr>
          </w:p>
        </w:tc>
        <w:tc>
          <w:tcPr>
            <w:tcW w:w="3242" w:type="dxa"/>
          </w:tcPr>
          <w:p w14:paraId="7EC1EE25">
            <w:pPr>
              <w:pStyle w:val="21"/>
              <w:rPr>
                <w:rFonts w:ascii="Times New Roman" w:hAnsi="Times New Roman" w:cs="Times New Roman"/>
                <w:sz w:val="28"/>
              </w:rPr>
            </w:pPr>
          </w:p>
        </w:tc>
        <w:tc>
          <w:tcPr>
            <w:tcW w:w="1795" w:type="dxa"/>
          </w:tcPr>
          <w:p w14:paraId="70DA10A0">
            <w:pPr>
              <w:pStyle w:val="21"/>
              <w:rPr>
                <w:rFonts w:ascii="Times New Roman" w:hAnsi="Times New Roman" w:cs="Times New Roman"/>
                <w:sz w:val="28"/>
              </w:rPr>
            </w:pPr>
          </w:p>
        </w:tc>
        <w:tc>
          <w:tcPr>
            <w:tcW w:w="1800" w:type="dxa"/>
          </w:tcPr>
          <w:p w14:paraId="78BCCED2">
            <w:pPr>
              <w:pStyle w:val="21"/>
              <w:rPr>
                <w:rFonts w:ascii="Times New Roman" w:hAnsi="Times New Roman" w:cs="Times New Roman"/>
                <w:sz w:val="28"/>
              </w:rPr>
            </w:pPr>
          </w:p>
        </w:tc>
        <w:tc>
          <w:tcPr>
            <w:tcW w:w="1555" w:type="dxa"/>
          </w:tcPr>
          <w:p w14:paraId="7E574280">
            <w:pPr>
              <w:pStyle w:val="21"/>
              <w:rPr>
                <w:rFonts w:ascii="Times New Roman" w:hAnsi="Times New Roman" w:cs="Times New Roman"/>
                <w:sz w:val="28"/>
              </w:rPr>
            </w:pPr>
          </w:p>
        </w:tc>
      </w:tr>
      <w:tr w14:paraId="0719C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1756E53F">
            <w:pPr>
              <w:pStyle w:val="21"/>
              <w:rPr>
                <w:rFonts w:ascii="Times New Roman" w:hAnsi="Times New Roman" w:cs="Times New Roman"/>
                <w:sz w:val="28"/>
              </w:rPr>
            </w:pPr>
          </w:p>
        </w:tc>
        <w:tc>
          <w:tcPr>
            <w:tcW w:w="3168" w:type="dxa"/>
          </w:tcPr>
          <w:p w14:paraId="7BA55D74">
            <w:pPr>
              <w:pStyle w:val="21"/>
              <w:rPr>
                <w:rFonts w:ascii="Times New Roman" w:hAnsi="Times New Roman" w:cs="Times New Roman"/>
                <w:sz w:val="28"/>
              </w:rPr>
            </w:pPr>
          </w:p>
        </w:tc>
        <w:tc>
          <w:tcPr>
            <w:tcW w:w="1682" w:type="dxa"/>
          </w:tcPr>
          <w:p w14:paraId="11FF147E">
            <w:pPr>
              <w:pStyle w:val="21"/>
              <w:rPr>
                <w:rFonts w:ascii="Times New Roman" w:hAnsi="Times New Roman" w:cs="Times New Roman"/>
                <w:sz w:val="28"/>
              </w:rPr>
            </w:pPr>
          </w:p>
        </w:tc>
        <w:tc>
          <w:tcPr>
            <w:tcW w:w="3242" w:type="dxa"/>
          </w:tcPr>
          <w:p w14:paraId="01C1E83D">
            <w:pPr>
              <w:pStyle w:val="21"/>
              <w:rPr>
                <w:rFonts w:ascii="Times New Roman" w:hAnsi="Times New Roman" w:cs="Times New Roman"/>
                <w:sz w:val="28"/>
              </w:rPr>
            </w:pPr>
          </w:p>
        </w:tc>
        <w:tc>
          <w:tcPr>
            <w:tcW w:w="1795" w:type="dxa"/>
          </w:tcPr>
          <w:p w14:paraId="06F7240F">
            <w:pPr>
              <w:pStyle w:val="21"/>
              <w:rPr>
                <w:rFonts w:ascii="Times New Roman" w:hAnsi="Times New Roman" w:cs="Times New Roman"/>
                <w:sz w:val="28"/>
              </w:rPr>
            </w:pPr>
          </w:p>
        </w:tc>
        <w:tc>
          <w:tcPr>
            <w:tcW w:w="1800" w:type="dxa"/>
          </w:tcPr>
          <w:p w14:paraId="522F1A42">
            <w:pPr>
              <w:pStyle w:val="21"/>
              <w:rPr>
                <w:rFonts w:ascii="Times New Roman" w:hAnsi="Times New Roman" w:cs="Times New Roman"/>
                <w:sz w:val="28"/>
              </w:rPr>
            </w:pPr>
          </w:p>
        </w:tc>
        <w:tc>
          <w:tcPr>
            <w:tcW w:w="1555" w:type="dxa"/>
          </w:tcPr>
          <w:p w14:paraId="740F3965">
            <w:pPr>
              <w:pStyle w:val="21"/>
              <w:rPr>
                <w:rFonts w:ascii="Times New Roman" w:hAnsi="Times New Roman" w:cs="Times New Roman"/>
                <w:sz w:val="28"/>
              </w:rPr>
            </w:pPr>
          </w:p>
        </w:tc>
      </w:tr>
      <w:tr w14:paraId="66557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036875F1">
            <w:pPr>
              <w:pStyle w:val="21"/>
              <w:rPr>
                <w:rFonts w:ascii="Times New Roman" w:hAnsi="Times New Roman" w:cs="Times New Roman"/>
                <w:sz w:val="28"/>
              </w:rPr>
            </w:pPr>
          </w:p>
        </w:tc>
        <w:tc>
          <w:tcPr>
            <w:tcW w:w="3168" w:type="dxa"/>
          </w:tcPr>
          <w:p w14:paraId="59815AA4">
            <w:pPr>
              <w:pStyle w:val="21"/>
              <w:rPr>
                <w:rFonts w:ascii="Times New Roman" w:hAnsi="Times New Roman" w:cs="Times New Roman"/>
                <w:sz w:val="28"/>
              </w:rPr>
            </w:pPr>
          </w:p>
        </w:tc>
        <w:tc>
          <w:tcPr>
            <w:tcW w:w="1682" w:type="dxa"/>
          </w:tcPr>
          <w:p w14:paraId="527F3957">
            <w:pPr>
              <w:pStyle w:val="21"/>
              <w:rPr>
                <w:rFonts w:ascii="Times New Roman" w:hAnsi="Times New Roman" w:cs="Times New Roman"/>
                <w:sz w:val="28"/>
              </w:rPr>
            </w:pPr>
          </w:p>
        </w:tc>
        <w:tc>
          <w:tcPr>
            <w:tcW w:w="3242" w:type="dxa"/>
          </w:tcPr>
          <w:p w14:paraId="75C7B0CB">
            <w:pPr>
              <w:pStyle w:val="21"/>
              <w:rPr>
                <w:rFonts w:ascii="Times New Roman" w:hAnsi="Times New Roman" w:cs="Times New Roman"/>
                <w:sz w:val="28"/>
              </w:rPr>
            </w:pPr>
          </w:p>
        </w:tc>
        <w:tc>
          <w:tcPr>
            <w:tcW w:w="1795" w:type="dxa"/>
          </w:tcPr>
          <w:p w14:paraId="08D6550F">
            <w:pPr>
              <w:pStyle w:val="21"/>
              <w:rPr>
                <w:rFonts w:ascii="Times New Roman" w:hAnsi="Times New Roman" w:cs="Times New Roman"/>
                <w:sz w:val="28"/>
              </w:rPr>
            </w:pPr>
          </w:p>
        </w:tc>
        <w:tc>
          <w:tcPr>
            <w:tcW w:w="1800" w:type="dxa"/>
          </w:tcPr>
          <w:p w14:paraId="2189D6ED">
            <w:pPr>
              <w:pStyle w:val="21"/>
              <w:rPr>
                <w:rFonts w:ascii="Times New Roman" w:hAnsi="Times New Roman" w:cs="Times New Roman"/>
                <w:sz w:val="28"/>
              </w:rPr>
            </w:pPr>
          </w:p>
        </w:tc>
        <w:tc>
          <w:tcPr>
            <w:tcW w:w="1555" w:type="dxa"/>
          </w:tcPr>
          <w:p w14:paraId="4006F799">
            <w:pPr>
              <w:pStyle w:val="21"/>
              <w:rPr>
                <w:rFonts w:ascii="Times New Roman" w:hAnsi="Times New Roman" w:cs="Times New Roman"/>
                <w:sz w:val="28"/>
              </w:rPr>
            </w:pPr>
          </w:p>
        </w:tc>
      </w:tr>
      <w:tr w14:paraId="1A795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931" w:type="dxa"/>
          </w:tcPr>
          <w:p w14:paraId="77B30F56">
            <w:pPr>
              <w:pStyle w:val="21"/>
              <w:rPr>
                <w:rFonts w:ascii="Times New Roman" w:hAnsi="Times New Roman" w:cs="Times New Roman"/>
                <w:sz w:val="28"/>
              </w:rPr>
            </w:pPr>
          </w:p>
        </w:tc>
        <w:tc>
          <w:tcPr>
            <w:tcW w:w="3168" w:type="dxa"/>
          </w:tcPr>
          <w:p w14:paraId="2B6054F3">
            <w:pPr>
              <w:pStyle w:val="21"/>
              <w:rPr>
                <w:rFonts w:ascii="Times New Roman" w:hAnsi="Times New Roman" w:cs="Times New Roman"/>
                <w:sz w:val="28"/>
              </w:rPr>
            </w:pPr>
          </w:p>
        </w:tc>
        <w:tc>
          <w:tcPr>
            <w:tcW w:w="1682" w:type="dxa"/>
          </w:tcPr>
          <w:p w14:paraId="29A7A7C0">
            <w:pPr>
              <w:pStyle w:val="21"/>
              <w:rPr>
                <w:rFonts w:ascii="Times New Roman" w:hAnsi="Times New Roman" w:cs="Times New Roman"/>
                <w:sz w:val="28"/>
              </w:rPr>
            </w:pPr>
          </w:p>
        </w:tc>
        <w:tc>
          <w:tcPr>
            <w:tcW w:w="3242" w:type="dxa"/>
          </w:tcPr>
          <w:p w14:paraId="1FDB3071">
            <w:pPr>
              <w:pStyle w:val="21"/>
              <w:rPr>
                <w:rFonts w:ascii="Times New Roman" w:hAnsi="Times New Roman" w:cs="Times New Roman"/>
                <w:sz w:val="28"/>
              </w:rPr>
            </w:pPr>
          </w:p>
        </w:tc>
        <w:tc>
          <w:tcPr>
            <w:tcW w:w="1795" w:type="dxa"/>
          </w:tcPr>
          <w:p w14:paraId="36DE21AA">
            <w:pPr>
              <w:pStyle w:val="21"/>
              <w:rPr>
                <w:rFonts w:ascii="Times New Roman" w:hAnsi="Times New Roman" w:cs="Times New Roman"/>
                <w:sz w:val="28"/>
              </w:rPr>
            </w:pPr>
          </w:p>
        </w:tc>
        <w:tc>
          <w:tcPr>
            <w:tcW w:w="1800" w:type="dxa"/>
          </w:tcPr>
          <w:p w14:paraId="02BE3C98">
            <w:pPr>
              <w:pStyle w:val="21"/>
              <w:rPr>
                <w:rFonts w:ascii="Times New Roman" w:hAnsi="Times New Roman" w:cs="Times New Roman"/>
                <w:sz w:val="28"/>
              </w:rPr>
            </w:pPr>
          </w:p>
        </w:tc>
        <w:tc>
          <w:tcPr>
            <w:tcW w:w="1555" w:type="dxa"/>
          </w:tcPr>
          <w:p w14:paraId="572751C8">
            <w:pPr>
              <w:pStyle w:val="21"/>
              <w:rPr>
                <w:rFonts w:ascii="Times New Roman" w:hAnsi="Times New Roman" w:cs="Times New Roman"/>
                <w:sz w:val="28"/>
              </w:rPr>
            </w:pPr>
          </w:p>
        </w:tc>
      </w:tr>
      <w:tr w14:paraId="7E4A1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3C5FC774">
            <w:pPr>
              <w:pStyle w:val="21"/>
              <w:rPr>
                <w:rFonts w:ascii="Times New Roman" w:hAnsi="Times New Roman" w:cs="Times New Roman"/>
                <w:sz w:val="28"/>
              </w:rPr>
            </w:pPr>
          </w:p>
        </w:tc>
        <w:tc>
          <w:tcPr>
            <w:tcW w:w="3168" w:type="dxa"/>
          </w:tcPr>
          <w:p w14:paraId="41738362">
            <w:pPr>
              <w:pStyle w:val="21"/>
              <w:rPr>
                <w:rFonts w:ascii="Times New Roman" w:hAnsi="Times New Roman" w:cs="Times New Roman"/>
                <w:sz w:val="28"/>
              </w:rPr>
            </w:pPr>
          </w:p>
        </w:tc>
        <w:tc>
          <w:tcPr>
            <w:tcW w:w="1682" w:type="dxa"/>
          </w:tcPr>
          <w:p w14:paraId="07842311">
            <w:pPr>
              <w:pStyle w:val="21"/>
              <w:rPr>
                <w:rFonts w:ascii="Times New Roman" w:hAnsi="Times New Roman" w:cs="Times New Roman"/>
                <w:sz w:val="28"/>
              </w:rPr>
            </w:pPr>
          </w:p>
        </w:tc>
        <w:tc>
          <w:tcPr>
            <w:tcW w:w="3242" w:type="dxa"/>
          </w:tcPr>
          <w:p w14:paraId="7341FC32">
            <w:pPr>
              <w:pStyle w:val="21"/>
              <w:rPr>
                <w:rFonts w:ascii="Times New Roman" w:hAnsi="Times New Roman" w:cs="Times New Roman"/>
                <w:sz w:val="28"/>
              </w:rPr>
            </w:pPr>
          </w:p>
        </w:tc>
        <w:tc>
          <w:tcPr>
            <w:tcW w:w="1795" w:type="dxa"/>
          </w:tcPr>
          <w:p w14:paraId="4574ECC5">
            <w:pPr>
              <w:pStyle w:val="21"/>
              <w:rPr>
                <w:rFonts w:ascii="Times New Roman" w:hAnsi="Times New Roman" w:cs="Times New Roman"/>
                <w:sz w:val="28"/>
              </w:rPr>
            </w:pPr>
          </w:p>
        </w:tc>
        <w:tc>
          <w:tcPr>
            <w:tcW w:w="1800" w:type="dxa"/>
          </w:tcPr>
          <w:p w14:paraId="31AC1CE8">
            <w:pPr>
              <w:pStyle w:val="21"/>
              <w:rPr>
                <w:rFonts w:ascii="Times New Roman" w:hAnsi="Times New Roman" w:cs="Times New Roman"/>
                <w:sz w:val="28"/>
              </w:rPr>
            </w:pPr>
          </w:p>
        </w:tc>
        <w:tc>
          <w:tcPr>
            <w:tcW w:w="1555" w:type="dxa"/>
          </w:tcPr>
          <w:p w14:paraId="32DDB3DE">
            <w:pPr>
              <w:pStyle w:val="21"/>
              <w:rPr>
                <w:rFonts w:ascii="Times New Roman" w:hAnsi="Times New Roman" w:cs="Times New Roman"/>
                <w:sz w:val="28"/>
              </w:rPr>
            </w:pPr>
          </w:p>
        </w:tc>
      </w:tr>
      <w:tr w14:paraId="17001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31" w:type="dxa"/>
          </w:tcPr>
          <w:p w14:paraId="7CA148AF">
            <w:pPr>
              <w:pStyle w:val="21"/>
              <w:rPr>
                <w:rFonts w:ascii="Times New Roman" w:hAnsi="Times New Roman" w:cs="Times New Roman"/>
                <w:sz w:val="28"/>
              </w:rPr>
            </w:pPr>
          </w:p>
        </w:tc>
        <w:tc>
          <w:tcPr>
            <w:tcW w:w="3168" w:type="dxa"/>
          </w:tcPr>
          <w:p w14:paraId="526E59FC">
            <w:pPr>
              <w:pStyle w:val="21"/>
              <w:rPr>
                <w:rFonts w:ascii="Times New Roman" w:hAnsi="Times New Roman" w:cs="Times New Roman"/>
                <w:sz w:val="28"/>
              </w:rPr>
            </w:pPr>
          </w:p>
        </w:tc>
        <w:tc>
          <w:tcPr>
            <w:tcW w:w="1682" w:type="dxa"/>
          </w:tcPr>
          <w:p w14:paraId="6E7EEE7D">
            <w:pPr>
              <w:pStyle w:val="21"/>
              <w:rPr>
                <w:rFonts w:ascii="Times New Roman" w:hAnsi="Times New Roman" w:cs="Times New Roman"/>
                <w:sz w:val="28"/>
              </w:rPr>
            </w:pPr>
          </w:p>
        </w:tc>
        <w:tc>
          <w:tcPr>
            <w:tcW w:w="3242" w:type="dxa"/>
          </w:tcPr>
          <w:p w14:paraId="1690185D">
            <w:pPr>
              <w:pStyle w:val="21"/>
              <w:rPr>
                <w:rFonts w:ascii="Times New Roman" w:hAnsi="Times New Roman" w:cs="Times New Roman"/>
                <w:sz w:val="28"/>
              </w:rPr>
            </w:pPr>
          </w:p>
        </w:tc>
        <w:tc>
          <w:tcPr>
            <w:tcW w:w="1795" w:type="dxa"/>
          </w:tcPr>
          <w:p w14:paraId="31037171">
            <w:pPr>
              <w:pStyle w:val="21"/>
              <w:rPr>
                <w:rFonts w:ascii="Times New Roman" w:hAnsi="Times New Roman" w:cs="Times New Roman"/>
                <w:sz w:val="28"/>
              </w:rPr>
            </w:pPr>
          </w:p>
        </w:tc>
        <w:tc>
          <w:tcPr>
            <w:tcW w:w="1800" w:type="dxa"/>
          </w:tcPr>
          <w:p w14:paraId="6C23C4BB">
            <w:pPr>
              <w:pStyle w:val="21"/>
              <w:rPr>
                <w:rFonts w:ascii="Times New Roman" w:hAnsi="Times New Roman" w:cs="Times New Roman"/>
                <w:sz w:val="28"/>
              </w:rPr>
            </w:pPr>
          </w:p>
        </w:tc>
        <w:tc>
          <w:tcPr>
            <w:tcW w:w="1555" w:type="dxa"/>
          </w:tcPr>
          <w:p w14:paraId="333F1B1E">
            <w:pPr>
              <w:pStyle w:val="21"/>
              <w:rPr>
                <w:rFonts w:ascii="Times New Roman" w:hAnsi="Times New Roman" w:cs="Times New Roman"/>
                <w:sz w:val="28"/>
              </w:rPr>
            </w:pPr>
          </w:p>
        </w:tc>
      </w:tr>
    </w:tbl>
    <w:p w14:paraId="79A5AA7D">
      <w:pPr>
        <w:spacing w:before="143"/>
        <w:ind w:left="220"/>
        <w:rPr>
          <w:rFonts w:ascii="Times New Roman" w:hAnsi="Times New Roman" w:cs="Times New Roman"/>
          <w:sz w:val="21"/>
        </w:rPr>
        <w:sectPr>
          <w:type w:val="continuous"/>
          <w:pgSz w:w="16840" w:h="11900" w:orient="landscape"/>
          <w:pgMar w:top="1600" w:right="1220" w:bottom="280" w:left="1220" w:header="720" w:footer="720" w:gutter="0"/>
          <w:cols w:space="720" w:num="1"/>
        </w:sectPr>
      </w:pPr>
      <w:r>
        <w:rPr>
          <w:rFonts w:ascii="Times New Roman" w:hAnsi="Times New Roman" w:cs="Times New Roman"/>
          <w:sz w:val="21"/>
        </w:rPr>
        <w:t>备注：推荐单位名称需与公章一</w:t>
      </w:r>
    </w:p>
    <w:p w14:paraId="10DFCA4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附件4：</w:t>
      </w:r>
    </w:p>
    <w:p w14:paraId="4E757D79">
      <w:pPr>
        <w:kinsoku w:val="0"/>
        <w:overflowPunct w:val="0"/>
        <w:spacing w:before="5" w:line="313" w:lineRule="exact"/>
        <w:ind w:right="72"/>
        <w:textAlignment w:val="baseline"/>
        <w:rPr>
          <w:rFonts w:hint="eastAsia" w:cs="宋体"/>
          <w:spacing w:val="6"/>
          <w:sz w:val="28"/>
          <w:szCs w:val="28"/>
        </w:rPr>
      </w:pPr>
    </w:p>
    <w:p w14:paraId="4CD08F2C">
      <w:pPr>
        <w:kinsoku w:val="0"/>
        <w:overflowPunct w:val="0"/>
        <w:spacing w:before="5" w:line="313" w:lineRule="exact"/>
        <w:ind w:right="72"/>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仿宋_GB2312" w:hAnsi="仿宋_GB2312" w:eastAsia="仿宋_GB2312" w:cs="仿宋_GB2312"/>
          <w:spacing w:val="6"/>
          <w:sz w:val="32"/>
          <w:szCs w:val="32"/>
          <w:lang w:eastAsia="zh-CN"/>
        </w:rPr>
        <w:instrText xml:space="preserve">ADDIN CNKISM.UserStyle</w:instrText>
      </w:r>
      <w:r>
        <w:rPr>
          <w:rFonts w:hint="eastAsia" w:ascii="仿宋_GB2312" w:hAnsi="仿宋_GB2312" w:eastAsia="仿宋_GB2312" w:cs="仿宋_GB2312"/>
          <w:spacing w:val="6"/>
          <w:sz w:val="32"/>
          <w:szCs w:val="32"/>
        </w:rPr>
        <w:fldChar w:fldCharType="separate"/>
      </w:r>
      <w:r>
        <w:rPr>
          <w:rFonts w:hint="eastAsia" w:ascii="仿宋_GB2312" w:hAnsi="仿宋_GB2312" w:eastAsia="仿宋_GB2312" w:cs="仿宋_GB2312"/>
          <w:spacing w:val="6"/>
          <w:sz w:val="32"/>
          <w:szCs w:val="32"/>
        </w:rPr>
        <w:fldChar w:fldCharType="end"/>
      </w:r>
      <w:r>
        <w:rPr>
          <w:rFonts w:hint="eastAsia" w:ascii="仿宋_GB2312" w:hAnsi="仿宋_GB2312" w:eastAsia="仿宋_GB2312" w:cs="仿宋_GB2312"/>
          <w:spacing w:val="6"/>
          <w:sz w:val="32"/>
          <w:szCs w:val="32"/>
        </w:rPr>
        <w:t>项目名称：</w:t>
      </w:r>
    </w:p>
    <w:p w14:paraId="7A0F1C87">
      <w:pPr>
        <w:kinsoku w:val="0"/>
        <w:overflowPunct w:val="0"/>
        <w:spacing w:before="5" w:line="313" w:lineRule="exact"/>
        <w:ind w:right="72"/>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项目类别：</w:t>
      </w:r>
    </w:p>
    <w:p w14:paraId="3F83C499">
      <w:pPr>
        <w:kinsoku w:val="0"/>
        <w:overflowPunct w:val="0"/>
        <w:spacing w:before="5" w:line="313" w:lineRule="exact"/>
        <w:ind w:right="72"/>
        <w:textAlignment w:val="baseline"/>
        <w:rPr>
          <w:rFonts w:hint="eastAsia" w:ascii="仿宋_GB2312" w:hAnsi="仿宋_GB2312" w:eastAsia="仿宋_GB2312" w:cs="仿宋_GB2312"/>
          <w:spacing w:val="6"/>
          <w:sz w:val="32"/>
          <w:szCs w:val="32"/>
        </w:rPr>
      </w:pPr>
    </w:p>
    <w:p w14:paraId="5CADC1EC">
      <w:pPr>
        <w:kinsoku w:val="0"/>
        <w:overflowPunct w:val="0"/>
        <w:spacing w:before="120" w:after="156" w:afterLines="50" w:line="400" w:lineRule="exact"/>
        <w:ind w:right="74"/>
        <w:jc w:val="center"/>
        <w:textAlignment w:val="baseline"/>
        <w:rPr>
          <w:rFonts w:hint="eastAsia" w:ascii="仿宋_GB2312" w:hAnsi="仿宋_GB2312" w:eastAsia="仿宋_GB2312" w:cs="仿宋_GB2312"/>
          <w:b/>
          <w:bCs/>
          <w:spacing w:val="6"/>
          <w:sz w:val="32"/>
          <w:szCs w:val="32"/>
          <w:lang w:val="en-US" w:eastAsia="zh-CN"/>
        </w:rPr>
      </w:pPr>
      <w:r>
        <w:rPr>
          <w:rFonts w:hint="eastAsia" w:ascii="仿宋_GB2312" w:hAnsi="仿宋_GB2312" w:eastAsia="仿宋_GB2312" w:cs="仿宋_GB2312"/>
          <w:b/>
          <w:bCs/>
          <w:spacing w:val="6"/>
          <w:sz w:val="32"/>
          <w:szCs w:val="32"/>
          <w:lang w:val="en-US" w:eastAsia="zh-CN"/>
        </w:rPr>
        <w:t>湖南省职业教育与成人教育学会</w:t>
      </w:r>
      <w:r>
        <w:rPr>
          <w:rFonts w:hint="eastAsia" w:ascii="仿宋_GB2312" w:hAnsi="仿宋_GB2312" w:eastAsia="仿宋_GB2312" w:cs="仿宋_GB2312"/>
          <w:b/>
          <w:bCs/>
          <w:spacing w:val="6"/>
          <w:sz w:val="32"/>
          <w:szCs w:val="32"/>
        </w:rPr>
        <w:t>科研</w:t>
      </w:r>
      <w:r>
        <w:rPr>
          <w:rFonts w:hint="eastAsia" w:ascii="仿宋_GB2312" w:hAnsi="仿宋_GB2312" w:eastAsia="仿宋_GB2312" w:cs="仿宋_GB2312"/>
          <w:b/>
          <w:bCs/>
          <w:spacing w:val="6"/>
          <w:sz w:val="32"/>
          <w:szCs w:val="32"/>
          <w:lang w:val="en-US" w:eastAsia="zh-CN"/>
        </w:rPr>
        <w:t>规划课题（2026年）</w:t>
      </w:r>
    </w:p>
    <w:p w14:paraId="4ED80839">
      <w:pPr>
        <w:kinsoku w:val="0"/>
        <w:overflowPunct w:val="0"/>
        <w:spacing w:before="120" w:after="156" w:afterLines="50" w:line="400" w:lineRule="exact"/>
        <w:ind w:right="74"/>
        <w:jc w:val="center"/>
        <w:textAlignment w:val="baseline"/>
        <w:rPr>
          <w:rFonts w:hint="eastAsia" w:ascii="仿宋_GB2312" w:hAnsi="仿宋_GB2312" w:eastAsia="仿宋_GB2312" w:cs="仿宋_GB2312"/>
          <w:b/>
          <w:bCs/>
          <w:spacing w:val="6"/>
          <w:sz w:val="32"/>
          <w:szCs w:val="32"/>
        </w:rPr>
      </w:pPr>
      <w:r>
        <w:rPr>
          <w:rFonts w:hint="eastAsia" w:ascii="仿宋_GB2312" w:hAnsi="仿宋_GB2312" w:eastAsia="仿宋_GB2312" w:cs="仿宋_GB2312"/>
          <w:b/>
          <w:bCs/>
          <w:spacing w:val="6"/>
          <w:sz w:val="32"/>
          <w:szCs w:val="32"/>
        </w:rPr>
        <w:t>申请人公正性承诺书</w:t>
      </w:r>
    </w:p>
    <w:p w14:paraId="0DB238ED">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本人</w:t>
      </w:r>
      <w:r>
        <w:rPr>
          <w:rFonts w:hint="eastAsia" w:ascii="仿宋_GB2312" w:hAnsi="仿宋_GB2312" w:eastAsia="仿宋_GB2312" w:cs="仿宋_GB2312"/>
          <w:b/>
          <w:bCs/>
          <w:spacing w:val="6"/>
          <w:sz w:val="28"/>
          <w:szCs w:val="28"/>
        </w:rPr>
        <w:t>在此郑重承诺</w:t>
      </w:r>
      <w:r>
        <w:rPr>
          <w:rFonts w:hint="eastAsia" w:ascii="仿宋_GB2312" w:hAnsi="仿宋_GB2312" w:eastAsia="仿宋_GB2312" w:cs="仿宋_GB2312"/>
          <w:spacing w:val="6"/>
          <w:sz w:val="28"/>
          <w:szCs w:val="28"/>
        </w:rPr>
        <w:t>：严格遵守《中华人民共和国著作权法》、《中华人民共和国专利法》、《中华人民共和国国家通用语言文字法》等有关知识产权保护方面的法律、法规，《</w:t>
      </w:r>
      <w:r>
        <w:rPr>
          <w:rFonts w:hint="eastAsia" w:ascii="仿宋_GB2312" w:hAnsi="仿宋_GB2312" w:eastAsia="仿宋_GB2312" w:cs="仿宋_GB2312"/>
          <w:spacing w:val="6"/>
          <w:sz w:val="28"/>
          <w:szCs w:val="28"/>
          <w:lang w:val="en-US" w:eastAsia="zh-CN"/>
        </w:rPr>
        <w:t>湖南省职业教育与成人教育学会科研规划课题管理办法</w:t>
      </w:r>
      <w:r>
        <w:rPr>
          <w:rFonts w:hint="eastAsia" w:ascii="仿宋_GB2312" w:hAnsi="仿宋_GB2312" w:eastAsia="仿宋_GB2312" w:cs="仿宋_GB2312"/>
          <w:spacing w:val="6"/>
          <w:sz w:val="28"/>
          <w:szCs w:val="28"/>
        </w:rPr>
        <w:t>》（</w:t>
      </w:r>
      <w:r>
        <w:rPr>
          <w:rFonts w:hint="eastAsia" w:ascii="仿宋_GB2312" w:hAnsi="仿宋_GB2312" w:eastAsia="仿宋_GB2312" w:cs="仿宋_GB2312"/>
          <w:spacing w:val="6"/>
          <w:sz w:val="28"/>
          <w:szCs w:val="28"/>
          <w:lang w:val="en-US" w:eastAsia="zh-CN"/>
        </w:rPr>
        <w:t>湘职成学会</w:t>
      </w:r>
      <w:r>
        <w:rPr>
          <w:rFonts w:hint="eastAsia" w:ascii="仿宋_GB2312" w:hAnsi="仿宋_GB2312" w:eastAsia="仿宋_GB2312" w:cs="仿宋_GB2312"/>
          <w:spacing w:val="6"/>
          <w:sz w:val="28"/>
          <w:szCs w:val="28"/>
        </w:rPr>
        <w:t>〔20</w:t>
      </w:r>
      <w:r>
        <w:rPr>
          <w:rFonts w:hint="eastAsia" w:ascii="仿宋_GB2312" w:hAnsi="仿宋_GB2312" w:eastAsia="仿宋_GB2312" w:cs="仿宋_GB2312"/>
          <w:spacing w:val="6"/>
          <w:sz w:val="28"/>
          <w:szCs w:val="28"/>
          <w:lang w:val="en-US" w:eastAsia="zh-CN"/>
        </w:rPr>
        <w:t>25</w:t>
      </w:r>
      <w:r>
        <w:rPr>
          <w:rFonts w:hint="eastAsia" w:ascii="仿宋_GB2312" w:hAnsi="仿宋_GB2312" w:eastAsia="仿宋_GB2312" w:cs="仿宋_GB2312"/>
          <w:spacing w:val="6"/>
          <w:sz w:val="28"/>
          <w:szCs w:val="28"/>
        </w:rPr>
        <w:t>〕</w:t>
      </w:r>
      <w:r>
        <w:rPr>
          <w:rFonts w:hint="eastAsia" w:ascii="仿宋_GB2312" w:hAnsi="仿宋_GB2312" w:eastAsia="仿宋_GB2312" w:cs="仿宋_GB2312"/>
          <w:spacing w:val="6"/>
          <w:sz w:val="28"/>
          <w:szCs w:val="28"/>
          <w:lang w:val="en-US" w:eastAsia="zh-CN"/>
        </w:rPr>
        <w:t>11</w:t>
      </w:r>
      <w:r>
        <w:rPr>
          <w:rFonts w:hint="eastAsia" w:ascii="仿宋_GB2312" w:hAnsi="仿宋_GB2312" w:eastAsia="仿宋_GB2312" w:cs="仿宋_GB2312"/>
          <w:spacing w:val="6"/>
          <w:sz w:val="28"/>
          <w:szCs w:val="28"/>
        </w:rPr>
        <w:t>号）等相关规定，所申报材料和相关内容真实有效，不存在违背科研诚信要求的行为；在项目申请、评审和执行全过程中，恪守职业规范和科学道德，遵守评审规则和工作纪律，杜绝以下行为：</w:t>
      </w:r>
    </w:p>
    <w:p w14:paraId="4F6FD3A5">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（一）抄袭、剽窃他人科研成果或者伪造、篡改研究数据、研究结论；</w:t>
      </w:r>
    </w:p>
    <w:p w14:paraId="5889F391">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（二）购买、代写、代投论文，虚构同行评议专家及评议意见；</w:t>
      </w:r>
    </w:p>
    <w:p w14:paraId="7CDFBE29">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（三）违反论文署名规范，擅自标注或虚假标注获得项目等资助；</w:t>
      </w:r>
    </w:p>
    <w:p w14:paraId="09973B15">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（四）购买、代写申请书；弄虚作假，骗取科研专项、基金、科技计划等项目、经费、奖励、荣誉、职务职称等；</w:t>
      </w:r>
    </w:p>
    <w:p w14:paraId="5F25800D">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（五）成果发表、出版时一稿多投;</w:t>
      </w:r>
    </w:p>
    <w:p w14:paraId="5EB839A2">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（六）以相同、相近内容、相似视角重复申报各级各类项目，刻意回避与在研或已结项各级各类项目的关联性；</w:t>
      </w:r>
    </w:p>
    <w:p w14:paraId="22DE0007">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（七）在项目申请书中以高指标通过评审，在项目结项书中故意篡改降低相应指标；</w:t>
      </w:r>
    </w:p>
    <w:p w14:paraId="025EC025">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（八）以任何形式探听尚未公布的评审专家名单及其他评审过程中的保密信息；</w:t>
      </w:r>
    </w:p>
    <w:p w14:paraId="51E80A6B">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（九）本人或委托他人通过各种方式及各种途径联系有关专家进行请托、游说，违规到评审会议驻地游说评审专家和工作人员、询问评审或尚未正式向社会公布的信息等干扰评审或可能影响评审公正性的活动；</w:t>
      </w:r>
    </w:p>
    <w:p w14:paraId="4D4CE70E">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（十）向评审工作人员、评审专家等提供任何形式的礼品、礼金、有价证券、支付凭证、商业预付卡、电子红包，或提供宴请、旅游、娱乐健身等任何可能影响评审公正性的活动；</w:t>
      </w:r>
    </w:p>
    <w:p w14:paraId="64C631FF">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十一）不当或滥用署名：未参加科学研究或者论著写作，而在别人发表的作品等成果中署名等行为；在科研成果的署名位次上高于自己的实际贡献的行为；未经被署名人允许的随意代签、冒签；损害他人著作权，侵犯他人的署名权，将做出创造性贡献的人排除在作者名单之外；</w:t>
      </w:r>
    </w:p>
    <w:p w14:paraId="3F7CDBA9">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（十二）其他违反财经纪律和相关管理规定的行为。</w:t>
      </w:r>
    </w:p>
    <w:p w14:paraId="5F967159">
      <w:pPr>
        <w:kinsoku w:val="0"/>
        <w:overflowPunct w:val="0"/>
        <w:spacing w:before="52"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如违背上述承诺，本人愿接受相关部门和</w:t>
      </w:r>
      <w:r>
        <w:rPr>
          <w:rFonts w:hint="eastAsia" w:ascii="仿宋_GB2312" w:hAnsi="仿宋_GB2312" w:eastAsia="仿宋_GB2312" w:cs="仿宋_GB2312"/>
          <w:spacing w:val="6"/>
          <w:sz w:val="28"/>
          <w:szCs w:val="28"/>
          <w:lang w:val="en-US" w:eastAsia="zh-CN"/>
        </w:rPr>
        <w:t>学会</w:t>
      </w:r>
      <w:r>
        <w:rPr>
          <w:rFonts w:hint="eastAsia" w:ascii="仿宋_GB2312" w:hAnsi="仿宋_GB2312" w:eastAsia="仿宋_GB2312" w:cs="仿宋_GB2312"/>
          <w:spacing w:val="6"/>
          <w:sz w:val="28"/>
          <w:szCs w:val="28"/>
        </w:rPr>
        <w:t>做出的各项处理决定，包括但不限于撤销项目，追回项目资助经费，向社会通报违规情况，取消一定期限各级各类项目申请资格，记入科研诚信严重失信行为数据库以及接受相应的党纪政纪处理等。</w:t>
      </w:r>
    </w:p>
    <w:p w14:paraId="1B0D167F">
      <w:pPr>
        <w:kinsoku w:val="0"/>
        <w:overflowPunct w:val="0"/>
        <w:spacing w:before="52" w:line="300" w:lineRule="exact"/>
        <w:ind w:right="32" w:firstLine="562" w:firstLineChars="200"/>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注：此表所列参与者与申报书中的项目主要参与者一致。</w:t>
      </w:r>
    </w:p>
    <w:p w14:paraId="3B1A70A9">
      <w:pPr>
        <w:kinsoku w:val="0"/>
        <w:overflowPunct w:val="0"/>
        <w:spacing w:after="30" w:line="262" w:lineRule="exact"/>
        <w:ind w:left="144" w:right="72"/>
        <w:textAlignment w:val="baseline"/>
        <w:rPr>
          <w:rFonts w:hint="eastAsia" w:ascii="仿宋_GB2312" w:hAnsi="仿宋_GB2312" w:eastAsia="仿宋_GB2312" w:cs="仿宋_GB2312"/>
          <w:sz w:val="22"/>
          <w:szCs w:val="28"/>
        </w:rPr>
      </w:pPr>
    </w:p>
    <w:tbl>
      <w:tblPr>
        <w:tblStyle w:val="11"/>
        <w:tblW w:w="8842" w:type="dxa"/>
        <w:jc w:val="center"/>
        <w:tblLayout w:type="fixed"/>
        <w:tblCellMar>
          <w:top w:w="0" w:type="dxa"/>
          <w:left w:w="0" w:type="dxa"/>
          <w:bottom w:w="0" w:type="dxa"/>
          <w:right w:w="0" w:type="dxa"/>
        </w:tblCellMar>
      </w:tblPr>
      <w:tblGrid>
        <w:gridCol w:w="662"/>
        <w:gridCol w:w="1147"/>
        <w:gridCol w:w="2977"/>
        <w:gridCol w:w="2126"/>
        <w:gridCol w:w="1930"/>
      </w:tblGrid>
      <w:tr w14:paraId="504CA76F">
        <w:trPr>
          <w:trHeight w:val="1039"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3FB5F2C8">
            <w:pPr>
              <w:kinsoku w:val="0"/>
              <w:overflowPunct w:val="0"/>
              <w:spacing w:before="49" w:after="5" w:line="233" w:lineRule="exact"/>
              <w:jc w:val="center"/>
              <w:textAlignment w:val="baseline"/>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序号</w:t>
            </w:r>
          </w:p>
        </w:tc>
        <w:tc>
          <w:tcPr>
            <w:tcW w:w="1147" w:type="dxa"/>
            <w:tcBorders>
              <w:top w:val="single" w:color="auto" w:sz="4" w:space="0"/>
              <w:left w:val="single" w:color="auto" w:sz="4" w:space="0"/>
              <w:bottom w:val="single" w:color="auto" w:sz="4" w:space="0"/>
              <w:right w:val="single" w:color="auto" w:sz="4" w:space="0"/>
            </w:tcBorders>
            <w:vAlign w:val="center"/>
          </w:tcPr>
          <w:p w14:paraId="106641F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8"/>
              </w:rPr>
              <w:t>姓名</w:t>
            </w:r>
          </w:p>
        </w:tc>
        <w:tc>
          <w:tcPr>
            <w:tcW w:w="2977" w:type="dxa"/>
            <w:tcBorders>
              <w:top w:val="single" w:color="auto" w:sz="4" w:space="0"/>
              <w:left w:val="single" w:color="auto" w:sz="4" w:space="0"/>
              <w:bottom w:val="single" w:color="auto" w:sz="4" w:space="0"/>
              <w:right w:val="single" w:color="auto" w:sz="4" w:space="0"/>
            </w:tcBorders>
            <w:vAlign w:val="center"/>
          </w:tcPr>
          <w:p w14:paraId="55CD6E5A">
            <w:pPr>
              <w:kinsoku w:val="0"/>
              <w:overflowPunct w:val="0"/>
              <w:spacing w:before="123" w:after="127" w:line="268" w:lineRule="exact"/>
              <w:ind w:left="96"/>
              <w:jc w:val="center"/>
              <w:textAlignment w:val="baseline"/>
              <w:rPr>
                <w:rFonts w:hint="default" w:ascii="仿宋_GB2312" w:hAnsi="仿宋_GB2312" w:eastAsia="仿宋_GB2312" w:cs="仿宋_GB2312"/>
                <w:sz w:val="22"/>
                <w:szCs w:val="20"/>
                <w:lang w:val="en-US" w:eastAsia="zh-CN"/>
              </w:rPr>
            </w:pPr>
            <w:r>
              <w:rPr>
                <w:rFonts w:hint="eastAsia" w:ascii="仿宋_GB2312" w:hAnsi="仿宋_GB2312" w:eastAsia="仿宋_GB2312" w:cs="仿宋_GB2312"/>
                <w:sz w:val="22"/>
                <w:szCs w:val="20"/>
                <w:lang w:val="en-US" w:eastAsia="zh-CN"/>
              </w:rPr>
              <w:t>单位名称</w:t>
            </w:r>
          </w:p>
        </w:tc>
        <w:tc>
          <w:tcPr>
            <w:tcW w:w="2126" w:type="dxa"/>
            <w:tcBorders>
              <w:top w:val="single" w:color="auto" w:sz="4" w:space="0"/>
              <w:left w:val="single" w:color="auto" w:sz="4" w:space="0"/>
              <w:bottom w:val="single" w:color="auto" w:sz="4" w:space="0"/>
              <w:right w:val="single" w:color="auto" w:sz="4" w:space="0"/>
            </w:tcBorders>
            <w:vAlign w:val="center"/>
          </w:tcPr>
          <w:p w14:paraId="12E8A6B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r>
              <w:rPr>
                <w:rFonts w:hint="eastAsia" w:ascii="仿宋_GB2312" w:hAnsi="仿宋_GB2312" w:eastAsia="仿宋_GB2312" w:cs="仿宋_GB2312"/>
                <w:sz w:val="22"/>
                <w:szCs w:val="28"/>
              </w:rPr>
              <w:t>证件号码</w:t>
            </w:r>
          </w:p>
        </w:tc>
        <w:tc>
          <w:tcPr>
            <w:tcW w:w="1930" w:type="dxa"/>
            <w:tcBorders>
              <w:top w:val="single" w:color="auto" w:sz="4" w:space="0"/>
              <w:left w:val="single" w:color="auto" w:sz="4" w:space="0"/>
              <w:bottom w:val="single" w:color="auto" w:sz="4" w:space="0"/>
              <w:right w:val="single" w:color="auto" w:sz="4" w:space="0"/>
            </w:tcBorders>
            <w:vAlign w:val="center"/>
          </w:tcPr>
          <w:p w14:paraId="7190E66A">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r>
              <w:rPr>
                <w:rFonts w:hint="eastAsia" w:ascii="仿宋_GB2312" w:hAnsi="仿宋_GB2312" w:eastAsia="仿宋_GB2312" w:cs="仿宋_GB2312"/>
                <w:sz w:val="22"/>
                <w:szCs w:val="20"/>
              </w:rPr>
              <w:t>工作任务</w:t>
            </w:r>
          </w:p>
        </w:tc>
      </w:tr>
      <w:tr w14:paraId="242D28BA">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5CC27102">
            <w:pPr>
              <w:kinsoku w:val="0"/>
              <w:overflowPunct w:val="0"/>
              <w:spacing w:before="141" w:after="142"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1</w:t>
            </w:r>
          </w:p>
        </w:tc>
        <w:tc>
          <w:tcPr>
            <w:tcW w:w="1147" w:type="dxa"/>
            <w:tcBorders>
              <w:top w:val="single" w:color="auto" w:sz="4" w:space="0"/>
              <w:left w:val="single" w:color="auto" w:sz="4" w:space="0"/>
              <w:bottom w:val="single" w:color="auto" w:sz="4" w:space="0"/>
              <w:right w:val="single" w:color="auto" w:sz="4" w:space="0"/>
            </w:tcBorders>
            <w:vAlign w:val="center"/>
          </w:tcPr>
          <w:p w14:paraId="0DBA9D5C">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78A9329">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62F9AB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29667D4C">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0929CEEC">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7E3C9745">
            <w:pPr>
              <w:kinsoku w:val="0"/>
              <w:overflowPunct w:val="0"/>
              <w:spacing w:before="149" w:after="143"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2</w:t>
            </w:r>
          </w:p>
        </w:tc>
        <w:tc>
          <w:tcPr>
            <w:tcW w:w="1147" w:type="dxa"/>
            <w:tcBorders>
              <w:top w:val="single" w:color="auto" w:sz="4" w:space="0"/>
              <w:left w:val="single" w:color="auto" w:sz="4" w:space="0"/>
              <w:bottom w:val="single" w:color="auto" w:sz="4" w:space="0"/>
              <w:right w:val="single" w:color="auto" w:sz="4" w:space="0"/>
            </w:tcBorders>
            <w:vAlign w:val="center"/>
          </w:tcPr>
          <w:p w14:paraId="688EB1A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5E0476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429DB4C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77DA2499">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346586F9">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2AE516AF">
            <w:pPr>
              <w:kinsoku w:val="0"/>
              <w:overflowPunct w:val="0"/>
              <w:spacing w:before="130" w:after="152"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3</w:t>
            </w:r>
          </w:p>
        </w:tc>
        <w:tc>
          <w:tcPr>
            <w:tcW w:w="1147" w:type="dxa"/>
            <w:tcBorders>
              <w:top w:val="single" w:color="auto" w:sz="4" w:space="0"/>
              <w:left w:val="single" w:color="auto" w:sz="4" w:space="0"/>
              <w:bottom w:val="single" w:color="auto" w:sz="4" w:space="0"/>
              <w:right w:val="single" w:color="auto" w:sz="4" w:space="0"/>
            </w:tcBorders>
            <w:vAlign w:val="center"/>
          </w:tcPr>
          <w:p w14:paraId="18CFDE4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0858732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0195B9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33E2498B">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7A4F3AFD">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BC64333">
            <w:pPr>
              <w:kinsoku w:val="0"/>
              <w:overflowPunct w:val="0"/>
              <w:spacing w:before="140" w:after="12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4</w:t>
            </w:r>
          </w:p>
        </w:tc>
        <w:tc>
          <w:tcPr>
            <w:tcW w:w="1147" w:type="dxa"/>
            <w:tcBorders>
              <w:top w:val="single" w:color="auto" w:sz="4" w:space="0"/>
              <w:left w:val="single" w:color="auto" w:sz="4" w:space="0"/>
              <w:bottom w:val="single" w:color="auto" w:sz="4" w:space="0"/>
              <w:right w:val="single" w:color="auto" w:sz="4" w:space="0"/>
            </w:tcBorders>
            <w:vAlign w:val="center"/>
          </w:tcPr>
          <w:p w14:paraId="4225695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51AEDAD">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4A3FC2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2EC620D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342B9B8E">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6431ACB5">
            <w:pPr>
              <w:kinsoku w:val="0"/>
              <w:overflowPunct w:val="0"/>
              <w:spacing w:before="145" w:after="13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5</w:t>
            </w:r>
          </w:p>
        </w:tc>
        <w:tc>
          <w:tcPr>
            <w:tcW w:w="1147" w:type="dxa"/>
            <w:tcBorders>
              <w:top w:val="single" w:color="auto" w:sz="4" w:space="0"/>
              <w:left w:val="single" w:color="auto" w:sz="4" w:space="0"/>
              <w:bottom w:val="single" w:color="auto" w:sz="4" w:space="0"/>
              <w:right w:val="single" w:color="auto" w:sz="4" w:space="0"/>
            </w:tcBorders>
            <w:vAlign w:val="center"/>
          </w:tcPr>
          <w:p w14:paraId="65FB8BE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0293859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1CC2A9C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6B6A990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799BB7BD">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083BE7D">
            <w:pPr>
              <w:kinsoku w:val="0"/>
              <w:overflowPunct w:val="0"/>
              <w:spacing w:before="136" w:after="152"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6</w:t>
            </w:r>
          </w:p>
        </w:tc>
        <w:tc>
          <w:tcPr>
            <w:tcW w:w="1147" w:type="dxa"/>
            <w:tcBorders>
              <w:top w:val="single" w:color="auto" w:sz="4" w:space="0"/>
              <w:left w:val="single" w:color="auto" w:sz="4" w:space="0"/>
              <w:bottom w:val="single" w:color="auto" w:sz="4" w:space="0"/>
              <w:right w:val="single" w:color="auto" w:sz="4" w:space="0"/>
            </w:tcBorders>
            <w:vAlign w:val="center"/>
          </w:tcPr>
          <w:p w14:paraId="709C361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A1D61C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AB6EB8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74FC2A0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32A440FE">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20B9C23B">
            <w:pPr>
              <w:kinsoku w:val="0"/>
              <w:overflowPunct w:val="0"/>
              <w:spacing w:before="135" w:after="147"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7</w:t>
            </w:r>
          </w:p>
        </w:tc>
        <w:tc>
          <w:tcPr>
            <w:tcW w:w="1147" w:type="dxa"/>
            <w:tcBorders>
              <w:top w:val="single" w:color="auto" w:sz="4" w:space="0"/>
              <w:left w:val="single" w:color="auto" w:sz="4" w:space="0"/>
              <w:bottom w:val="single" w:color="auto" w:sz="4" w:space="0"/>
              <w:right w:val="single" w:color="auto" w:sz="4" w:space="0"/>
            </w:tcBorders>
            <w:vAlign w:val="center"/>
          </w:tcPr>
          <w:p w14:paraId="39BA12AB">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1325997B">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7BDC5FD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18F608BF">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7DFD41A0">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939CF4C">
            <w:pPr>
              <w:kinsoku w:val="0"/>
              <w:overflowPunct w:val="0"/>
              <w:spacing w:before="145" w:after="13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8</w:t>
            </w:r>
          </w:p>
        </w:tc>
        <w:tc>
          <w:tcPr>
            <w:tcW w:w="1147" w:type="dxa"/>
            <w:tcBorders>
              <w:top w:val="single" w:color="auto" w:sz="4" w:space="0"/>
              <w:left w:val="single" w:color="auto" w:sz="4" w:space="0"/>
              <w:bottom w:val="single" w:color="auto" w:sz="4" w:space="0"/>
              <w:right w:val="single" w:color="auto" w:sz="4" w:space="0"/>
            </w:tcBorders>
            <w:vAlign w:val="center"/>
          </w:tcPr>
          <w:p w14:paraId="2C27E71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ACA6EC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643E707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21A19F2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6B725DE2">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0EF4140E">
            <w:pPr>
              <w:kinsoku w:val="0"/>
              <w:overflowPunct w:val="0"/>
              <w:spacing w:before="140" w:after="13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9</w:t>
            </w:r>
          </w:p>
        </w:tc>
        <w:tc>
          <w:tcPr>
            <w:tcW w:w="1147" w:type="dxa"/>
            <w:tcBorders>
              <w:top w:val="single" w:color="auto" w:sz="4" w:space="0"/>
              <w:left w:val="single" w:color="auto" w:sz="4" w:space="0"/>
              <w:bottom w:val="single" w:color="auto" w:sz="4" w:space="0"/>
              <w:right w:val="single" w:color="auto" w:sz="4" w:space="0"/>
            </w:tcBorders>
            <w:vAlign w:val="center"/>
          </w:tcPr>
          <w:p w14:paraId="5B193780">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48A640A6">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1400BF97">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4AFD454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153C4134">
        <w:tblPrEx>
          <w:tblCellMar>
            <w:top w:w="0" w:type="dxa"/>
            <w:left w:w="0" w:type="dxa"/>
            <w:bottom w:w="0" w:type="dxa"/>
            <w:right w:w="0" w:type="dxa"/>
          </w:tblCellMar>
        </w:tblPrEx>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6EBFC136">
            <w:pPr>
              <w:kinsoku w:val="0"/>
              <w:overflowPunct w:val="0"/>
              <w:spacing w:before="141" w:after="147"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10</w:t>
            </w:r>
          </w:p>
        </w:tc>
        <w:tc>
          <w:tcPr>
            <w:tcW w:w="1147" w:type="dxa"/>
            <w:tcBorders>
              <w:top w:val="single" w:color="auto" w:sz="4" w:space="0"/>
              <w:left w:val="single" w:color="auto" w:sz="4" w:space="0"/>
              <w:bottom w:val="single" w:color="auto" w:sz="4" w:space="0"/>
              <w:right w:val="single" w:color="auto" w:sz="4" w:space="0"/>
            </w:tcBorders>
            <w:vAlign w:val="center"/>
          </w:tcPr>
          <w:p w14:paraId="23B9498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7F5628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129FF799">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7F2521AF">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bl>
    <w:p w14:paraId="056EB3DB">
      <w:pPr>
        <w:rPr>
          <w:rFonts w:hint="eastAsia" w:ascii="仿宋_GB2312" w:hAnsi="仿宋_GB2312" w:eastAsia="仿宋_GB2312" w:cs="仿宋_GB2312"/>
          <w:sz w:val="28"/>
          <w:szCs w:val="28"/>
        </w:rPr>
      </w:pPr>
    </w:p>
    <w:p w14:paraId="0736E8D7">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承诺人：</w:t>
      </w:r>
    </w:p>
    <w:p w14:paraId="1ED76706">
      <w:pPr>
        <w:spacing w:line="360" w:lineRule="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时</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间</w:t>
      </w:r>
      <w:r>
        <w:rPr>
          <w:rFonts w:hint="eastAsia" w:ascii="仿宋_GB2312" w:hAnsi="仿宋_GB2312" w:eastAsia="仿宋_GB2312" w:cs="仿宋_GB2312"/>
          <w:sz w:val="28"/>
          <w:szCs w:val="28"/>
          <w:lang w:eastAsia="zh-CN"/>
        </w:rPr>
        <w:t>：</w:t>
      </w: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211569A-1F98-4B7E-8126-17083CEF959F}"/>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886BD8F5-2CB3-4913-AE40-711F36916F7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F60C4">
    <w:pPr>
      <w:pStyle w:val="4"/>
      <w:spacing w:line="14" w:lineRule="auto"/>
      <w:rPr>
        <w:rFonts w:hint="eastAsia"/>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2YWQ2OWViZmFkNmQwMDA0MzA5MTYxZGZiZWY3ZGMifQ=="/>
  </w:docVars>
  <w:rsids>
    <w:rsidRoot w:val="00F67ADD"/>
    <w:rsid w:val="00001691"/>
    <w:rsid w:val="000109E6"/>
    <w:rsid w:val="00010F37"/>
    <w:rsid w:val="000157BE"/>
    <w:rsid w:val="00023E09"/>
    <w:rsid w:val="000271B9"/>
    <w:rsid w:val="00031565"/>
    <w:rsid w:val="00033C28"/>
    <w:rsid w:val="00034FC9"/>
    <w:rsid w:val="000373B8"/>
    <w:rsid w:val="000415F2"/>
    <w:rsid w:val="0006746B"/>
    <w:rsid w:val="00074860"/>
    <w:rsid w:val="00087724"/>
    <w:rsid w:val="00087906"/>
    <w:rsid w:val="00090304"/>
    <w:rsid w:val="00090E5E"/>
    <w:rsid w:val="00093A66"/>
    <w:rsid w:val="000A344E"/>
    <w:rsid w:val="000B2057"/>
    <w:rsid w:val="000C1910"/>
    <w:rsid w:val="000C7386"/>
    <w:rsid w:val="000E69F7"/>
    <w:rsid w:val="000E7FDF"/>
    <w:rsid w:val="000F5C92"/>
    <w:rsid w:val="000F70CA"/>
    <w:rsid w:val="00106F36"/>
    <w:rsid w:val="00110B84"/>
    <w:rsid w:val="00115FB9"/>
    <w:rsid w:val="00117556"/>
    <w:rsid w:val="00126AD4"/>
    <w:rsid w:val="0013153C"/>
    <w:rsid w:val="00142D72"/>
    <w:rsid w:val="00143EA9"/>
    <w:rsid w:val="001448BB"/>
    <w:rsid w:val="00161053"/>
    <w:rsid w:val="00171AD5"/>
    <w:rsid w:val="00183F47"/>
    <w:rsid w:val="0018429C"/>
    <w:rsid w:val="00184756"/>
    <w:rsid w:val="0019010E"/>
    <w:rsid w:val="001906E7"/>
    <w:rsid w:val="001A3CD5"/>
    <w:rsid w:val="001B02FF"/>
    <w:rsid w:val="001B2C47"/>
    <w:rsid w:val="001B6362"/>
    <w:rsid w:val="001C5EA0"/>
    <w:rsid w:val="001D129F"/>
    <w:rsid w:val="001E71A1"/>
    <w:rsid w:val="0020361B"/>
    <w:rsid w:val="00204F4D"/>
    <w:rsid w:val="0021194C"/>
    <w:rsid w:val="002263C1"/>
    <w:rsid w:val="00227B5E"/>
    <w:rsid w:val="00236014"/>
    <w:rsid w:val="00237C0E"/>
    <w:rsid w:val="00246516"/>
    <w:rsid w:val="00251C73"/>
    <w:rsid w:val="00257ECC"/>
    <w:rsid w:val="00260145"/>
    <w:rsid w:val="002636E5"/>
    <w:rsid w:val="00283F25"/>
    <w:rsid w:val="00284AA2"/>
    <w:rsid w:val="00293CB7"/>
    <w:rsid w:val="00294AC7"/>
    <w:rsid w:val="002D178A"/>
    <w:rsid w:val="002D1816"/>
    <w:rsid w:val="002D3C7F"/>
    <w:rsid w:val="002E6634"/>
    <w:rsid w:val="002F1309"/>
    <w:rsid w:val="00315930"/>
    <w:rsid w:val="00316954"/>
    <w:rsid w:val="00340175"/>
    <w:rsid w:val="00344E2B"/>
    <w:rsid w:val="00346F1B"/>
    <w:rsid w:val="00355339"/>
    <w:rsid w:val="00365819"/>
    <w:rsid w:val="00366A48"/>
    <w:rsid w:val="003725CB"/>
    <w:rsid w:val="00373121"/>
    <w:rsid w:val="00373B17"/>
    <w:rsid w:val="0038536F"/>
    <w:rsid w:val="0038623A"/>
    <w:rsid w:val="00392B0F"/>
    <w:rsid w:val="003A10AE"/>
    <w:rsid w:val="003A36E7"/>
    <w:rsid w:val="003C0900"/>
    <w:rsid w:val="003C1B9B"/>
    <w:rsid w:val="003C2860"/>
    <w:rsid w:val="003C73BE"/>
    <w:rsid w:val="003C7A7D"/>
    <w:rsid w:val="003D6E97"/>
    <w:rsid w:val="003E0727"/>
    <w:rsid w:val="003E4ECC"/>
    <w:rsid w:val="003E778B"/>
    <w:rsid w:val="00402C63"/>
    <w:rsid w:val="00403793"/>
    <w:rsid w:val="00407D51"/>
    <w:rsid w:val="0041495B"/>
    <w:rsid w:val="004167AF"/>
    <w:rsid w:val="00421624"/>
    <w:rsid w:val="00421C42"/>
    <w:rsid w:val="00423B69"/>
    <w:rsid w:val="00424B7A"/>
    <w:rsid w:val="00433DE2"/>
    <w:rsid w:val="00437D9C"/>
    <w:rsid w:val="004429D2"/>
    <w:rsid w:val="0044437C"/>
    <w:rsid w:val="0046603D"/>
    <w:rsid w:val="00485262"/>
    <w:rsid w:val="004853AA"/>
    <w:rsid w:val="00495124"/>
    <w:rsid w:val="004A2782"/>
    <w:rsid w:val="004A35A9"/>
    <w:rsid w:val="004A4913"/>
    <w:rsid w:val="004A4F17"/>
    <w:rsid w:val="004B23E1"/>
    <w:rsid w:val="004B711E"/>
    <w:rsid w:val="004C40FC"/>
    <w:rsid w:val="004C4469"/>
    <w:rsid w:val="004C6EC2"/>
    <w:rsid w:val="004D6015"/>
    <w:rsid w:val="004D607A"/>
    <w:rsid w:val="004F20B1"/>
    <w:rsid w:val="004F546D"/>
    <w:rsid w:val="00500DAE"/>
    <w:rsid w:val="00507A24"/>
    <w:rsid w:val="005107D3"/>
    <w:rsid w:val="0051712B"/>
    <w:rsid w:val="00517EBC"/>
    <w:rsid w:val="0052494F"/>
    <w:rsid w:val="00526413"/>
    <w:rsid w:val="00531FD8"/>
    <w:rsid w:val="0054559B"/>
    <w:rsid w:val="00551F89"/>
    <w:rsid w:val="00553952"/>
    <w:rsid w:val="00556FBD"/>
    <w:rsid w:val="0055756B"/>
    <w:rsid w:val="00563F77"/>
    <w:rsid w:val="00580D4B"/>
    <w:rsid w:val="005815F6"/>
    <w:rsid w:val="00583B00"/>
    <w:rsid w:val="005910FD"/>
    <w:rsid w:val="005918BE"/>
    <w:rsid w:val="005A6AD6"/>
    <w:rsid w:val="005A7526"/>
    <w:rsid w:val="005C7CBB"/>
    <w:rsid w:val="005D56B1"/>
    <w:rsid w:val="005E61FF"/>
    <w:rsid w:val="005F4E03"/>
    <w:rsid w:val="005F4EDD"/>
    <w:rsid w:val="0060553F"/>
    <w:rsid w:val="00611DAB"/>
    <w:rsid w:val="00612E88"/>
    <w:rsid w:val="00626D30"/>
    <w:rsid w:val="00637430"/>
    <w:rsid w:val="0064031A"/>
    <w:rsid w:val="00641EE2"/>
    <w:rsid w:val="00673AA9"/>
    <w:rsid w:val="00673DFC"/>
    <w:rsid w:val="00682453"/>
    <w:rsid w:val="0068411E"/>
    <w:rsid w:val="00684418"/>
    <w:rsid w:val="00697FC6"/>
    <w:rsid w:val="006A5175"/>
    <w:rsid w:val="006A7A7A"/>
    <w:rsid w:val="006B6093"/>
    <w:rsid w:val="006C1E38"/>
    <w:rsid w:val="006C4293"/>
    <w:rsid w:val="006D27E1"/>
    <w:rsid w:val="006D758A"/>
    <w:rsid w:val="006E2EAA"/>
    <w:rsid w:val="006E305A"/>
    <w:rsid w:val="00700A9F"/>
    <w:rsid w:val="00703889"/>
    <w:rsid w:val="007216D2"/>
    <w:rsid w:val="00722079"/>
    <w:rsid w:val="00724674"/>
    <w:rsid w:val="00747E10"/>
    <w:rsid w:val="00753293"/>
    <w:rsid w:val="0076260C"/>
    <w:rsid w:val="007649DA"/>
    <w:rsid w:val="007758B5"/>
    <w:rsid w:val="00776162"/>
    <w:rsid w:val="00792909"/>
    <w:rsid w:val="007A799C"/>
    <w:rsid w:val="007B1306"/>
    <w:rsid w:val="007C1016"/>
    <w:rsid w:val="007C2BFF"/>
    <w:rsid w:val="007C46B5"/>
    <w:rsid w:val="007C6E5F"/>
    <w:rsid w:val="007E21E2"/>
    <w:rsid w:val="007E3250"/>
    <w:rsid w:val="007F6235"/>
    <w:rsid w:val="00800E4E"/>
    <w:rsid w:val="00800E58"/>
    <w:rsid w:val="00805E3C"/>
    <w:rsid w:val="008215BE"/>
    <w:rsid w:val="008276F7"/>
    <w:rsid w:val="00827951"/>
    <w:rsid w:val="0083048A"/>
    <w:rsid w:val="00834E9F"/>
    <w:rsid w:val="00844B6C"/>
    <w:rsid w:val="008665C6"/>
    <w:rsid w:val="00866DFC"/>
    <w:rsid w:val="0087045F"/>
    <w:rsid w:val="00892BB7"/>
    <w:rsid w:val="00897DE8"/>
    <w:rsid w:val="008A5C11"/>
    <w:rsid w:val="008A5E9A"/>
    <w:rsid w:val="008B5A49"/>
    <w:rsid w:val="008C4329"/>
    <w:rsid w:val="008C654D"/>
    <w:rsid w:val="008C6569"/>
    <w:rsid w:val="008D0763"/>
    <w:rsid w:val="008D26CC"/>
    <w:rsid w:val="008E1394"/>
    <w:rsid w:val="008E32D6"/>
    <w:rsid w:val="008E50F2"/>
    <w:rsid w:val="00907453"/>
    <w:rsid w:val="00915929"/>
    <w:rsid w:val="009168F6"/>
    <w:rsid w:val="00926315"/>
    <w:rsid w:val="009306FB"/>
    <w:rsid w:val="00934706"/>
    <w:rsid w:val="009412D7"/>
    <w:rsid w:val="00944211"/>
    <w:rsid w:val="00955B1C"/>
    <w:rsid w:val="00961882"/>
    <w:rsid w:val="009677B6"/>
    <w:rsid w:val="009824FF"/>
    <w:rsid w:val="009912E6"/>
    <w:rsid w:val="00996C16"/>
    <w:rsid w:val="00997123"/>
    <w:rsid w:val="009A1DD4"/>
    <w:rsid w:val="009B44D5"/>
    <w:rsid w:val="009B7D75"/>
    <w:rsid w:val="009C7AD6"/>
    <w:rsid w:val="009D514F"/>
    <w:rsid w:val="009E0AA3"/>
    <w:rsid w:val="009E71CD"/>
    <w:rsid w:val="009F5D12"/>
    <w:rsid w:val="009F634A"/>
    <w:rsid w:val="009F6DE4"/>
    <w:rsid w:val="00A12D25"/>
    <w:rsid w:val="00A207AF"/>
    <w:rsid w:val="00A23339"/>
    <w:rsid w:val="00A25C5C"/>
    <w:rsid w:val="00A51748"/>
    <w:rsid w:val="00A5470E"/>
    <w:rsid w:val="00A56C04"/>
    <w:rsid w:val="00A6679F"/>
    <w:rsid w:val="00A77B8A"/>
    <w:rsid w:val="00A83AF8"/>
    <w:rsid w:val="00A903E9"/>
    <w:rsid w:val="00A90B51"/>
    <w:rsid w:val="00A9256C"/>
    <w:rsid w:val="00A934A5"/>
    <w:rsid w:val="00A93DC4"/>
    <w:rsid w:val="00A95934"/>
    <w:rsid w:val="00A95FD0"/>
    <w:rsid w:val="00AB3E81"/>
    <w:rsid w:val="00AC1D79"/>
    <w:rsid w:val="00AC7F8E"/>
    <w:rsid w:val="00AE4052"/>
    <w:rsid w:val="00AE54D8"/>
    <w:rsid w:val="00AE5F05"/>
    <w:rsid w:val="00AE6355"/>
    <w:rsid w:val="00AE7945"/>
    <w:rsid w:val="00AF6D6E"/>
    <w:rsid w:val="00B06CEC"/>
    <w:rsid w:val="00B12405"/>
    <w:rsid w:val="00B16C72"/>
    <w:rsid w:val="00B172F9"/>
    <w:rsid w:val="00B17D39"/>
    <w:rsid w:val="00B21621"/>
    <w:rsid w:val="00B46439"/>
    <w:rsid w:val="00B52662"/>
    <w:rsid w:val="00B6645C"/>
    <w:rsid w:val="00B664CB"/>
    <w:rsid w:val="00B73356"/>
    <w:rsid w:val="00B75ACA"/>
    <w:rsid w:val="00B82F1E"/>
    <w:rsid w:val="00B86A21"/>
    <w:rsid w:val="00B920E5"/>
    <w:rsid w:val="00B93E10"/>
    <w:rsid w:val="00BA0A34"/>
    <w:rsid w:val="00BA2B96"/>
    <w:rsid w:val="00BA458C"/>
    <w:rsid w:val="00BA464C"/>
    <w:rsid w:val="00BA62CF"/>
    <w:rsid w:val="00BA7066"/>
    <w:rsid w:val="00BC4E18"/>
    <w:rsid w:val="00BD0312"/>
    <w:rsid w:val="00BD1495"/>
    <w:rsid w:val="00BE063B"/>
    <w:rsid w:val="00BE2C1E"/>
    <w:rsid w:val="00BF04A6"/>
    <w:rsid w:val="00BF2F42"/>
    <w:rsid w:val="00C01B21"/>
    <w:rsid w:val="00C04C1B"/>
    <w:rsid w:val="00C1087E"/>
    <w:rsid w:val="00C46571"/>
    <w:rsid w:val="00C5762B"/>
    <w:rsid w:val="00C57ECB"/>
    <w:rsid w:val="00C62941"/>
    <w:rsid w:val="00C637A3"/>
    <w:rsid w:val="00C713E1"/>
    <w:rsid w:val="00C740F9"/>
    <w:rsid w:val="00C74EC4"/>
    <w:rsid w:val="00C76A26"/>
    <w:rsid w:val="00C90788"/>
    <w:rsid w:val="00C91CA4"/>
    <w:rsid w:val="00C97854"/>
    <w:rsid w:val="00CA3928"/>
    <w:rsid w:val="00CA4E66"/>
    <w:rsid w:val="00CA5312"/>
    <w:rsid w:val="00CA5453"/>
    <w:rsid w:val="00CA6D0F"/>
    <w:rsid w:val="00CB12B8"/>
    <w:rsid w:val="00CB13ED"/>
    <w:rsid w:val="00CB60DE"/>
    <w:rsid w:val="00CC0B3B"/>
    <w:rsid w:val="00CC1257"/>
    <w:rsid w:val="00CC19FE"/>
    <w:rsid w:val="00CC302C"/>
    <w:rsid w:val="00CD3B47"/>
    <w:rsid w:val="00CE7320"/>
    <w:rsid w:val="00D01B93"/>
    <w:rsid w:val="00D04841"/>
    <w:rsid w:val="00D06081"/>
    <w:rsid w:val="00D16908"/>
    <w:rsid w:val="00D16F69"/>
    <w:rsid w:val="00D17E65"/>
    <w:rsid w:val="00D204F1"/>
    <w:rsid w:val="00D34359"/>
    <w:rsid w:val="00D359D6"/>
    <w:rsid w:val="00D4469C"/>
    <w:rsid w:val="00D47599"/>
    <w:rsid w:val="00D47896"/>
    <w:rsid w:val="00D50166"/>
    <w:rsid w:val="00D540E0"/>
    <w:rsid w:val="00D558E9"/>
    <w:rsid w:val="00D616A6"/>
    <w:rsid w:val="00D625EC"/>
    <w:rsid w:val="00D75C71"/>
    <w:rsid w:val="00D806DB"/>
    <w:rsid w:val="00D808E9"/>
    <w:rsid w:val="00D80D95"/>
    <w:rsid w:val="00D86C84"/>
    <w:rsid w:val="00D958D6"/>
    <w:rsid w:val="00DA05C6"/>
    <w:rsid w:val="00DB658C"/>
    <w:rsid w:val="00DC2723"/>
    <w:rsid w:val="00DD29BA"/>
    <w:rsid w:val="00DD65A7"/>
    <w:rsid w:val="00DE0335"/>
    <w:rsid w:val="00DF0833"/>
    <w:rsid w:val="00E00033"/>
    <w:rsid w:val="00E00E3D"/>
    <w:rsid w:val="00E07138"/>
    <w:rsid w:val="00E31BB2"/>
    <w:rsid w:val="00E31D7B"/>
    <w:rsid w:val="00E33F07"/>
    <w:rsid w:val="00E370DA"/>
    <w:rsid w:val="00E50C90"/>
    <w:rsid w:val="00E52249"/>
    <w:rsid w:val="00E65FB3"/>
    <w:rsid w:val="00E7166B"/>
    <w:rsid w:val="00E722A5"/>
    <w:rsid w:val="00E81C48"/>
    <w:rsid w:val="00E87A00"/>
    <w:rsid w:val="00E87C61"/>
    <w:rsid w:val="00E944D9"/>
    <w:rsid w:val="00E9576C"/>
    <w:rsid w:val="00EA1330"/>
    <w:rsid w:val="00EA2D36"/>
    <w:rsid w:val="00EA4CF4"/>
    <w:rsid w:val="00EA5E70"/>
    <w:rsid w:val="00EC32DE"/>
    <w:rsid w:val="00EC5340"/>
    <w:rsid w:val="00EC79BF"/>
    <w:rsid w:val="00ED62F6"/>
    <w:rsid w:val="00ED66B6"/>
    <w:rsid w:val="00ED7BDB"/>
    <w:rsid w:val="00EE62CE"/>
    <w:rsid w:val="00EF0E75"/>
    <w:rsid w:val="00EF0F54"/>
    <w:rsid w:val="00EF6986"/>
    <w:rsid w:val="00F01242"/>
    <w:rsid w:val="00F10AD4"/>
    <w:rsid w:val="00F13FD6"/>
    <w:rsid w:val="00F172FD"/>
    <w:rsid w:val="00F22C41"/>
    <w:rsid w:val="00F42897"/>
    <w:rsid w:val="00F515C7"/>
    <w:rsid w:val="00F52FDE"/>
    <w:rsid w:val="00F60249"/>
    <w:rsid w:val="00F645D9"/>
    <w:rsid w:val="00F67ADD"/>
    <w:rsid w:val="00F724F2"/>
    <w:rsid w:val="00F73D19"/>
    <w:rsid w:val="00F77F15"/>
    <w:rsid w:val="00F81F55"/>
    <w:rsid w:val="00F83105"/>
    <w:rsid w:val="00F87478"/>
    <w:rsid w:val="00F87F80"/>
    <w:rsid w:val="00F97A48"/>
    <w:rsid w:val="00FA091E"/>
    <w:rsid w:val="00FB1117"/>
    <w:rsid w:val="00FB2621"/>
    <w:rsid w:val="00FB45FD"/>
    <w:rsid w:val="00FB5CB0"/>
    <w:rsid w:val="00FB5CF7"/>
    <w:rsid w:val="00FC27EA"/>
    <w:rsid w:val="00FD3EFB"/>
    <w:rsid w:val="00FE044B"/>
    <w:rsid w:val="00FF3D2E"/>
    <w:rsid w:val="06823F45"/>
    <w:rsid w:val="06CF780B"/>
    <w:rsid w:val="094850A6"/>
    <w:rsid w:val="097778A3"/>
    <w:rsid w:val="0D7C7A22"/>
    <w:rsid w:val="115D6AA8"/>
    <w:rsid w:val="1D060894"/>
    <w:rsid w:val="23495292"/>
    <w:rsid w:val="25157B3B"/>
    <w:rsid w:val="259E1DAC"/>
    <w:rsid w:val="2836311F"/>
    <w:rsid w:val="2AB7265E"/>
    <w:rsid w:val="2C680615"/>
    <w:rsid w:val="2E2B4CCE"/>
    <w:rsid w:val="2FE2746E"/>
    <w:rsid w:val="30296D11"/>
    <w:rsid w:val="32461CB2"/>
    <w:rsid w:val="38FD196C"/>
    <w:rsid w:val="39AD5D0C"/>
    <w:rsid w:val="40FA63A1"/>
    <w:rsid w:val="41C241FA"/>
    <w:rsid w:val="44F633BF"/>
    <w:rsid w:val="4A267FDC"/>
    <w:rsid w:val="4AB128DE"/>
    <w:rsid w:val="4AEE55F3"/>
    <w:rsid w:val="511A6C3F"/>
    <w:rsid w:val="51A55807"/>
    <w:rsid w:val="55FC124D"/>
    <w:rsid w:val="561E6CD3"/>
    <w:rsid w:val="57A674FB"/>
    <w:rsid w:val="5B124492"/>
    <w:rsid w:val="5B7A44CD"/>
    <w:rsid w:val="5E7A3F90"/>
    <w:rsid w:val="63266040"/>
    <w:rsid w:val="70D924C5"/>
    <w:rsid w:val="77EB6D59"/>
    <w:rsid w:val="7A6465BC"/>
    <w:rsid w:val="7CF229CE"/>
    <w:rsid w:val="9FDFC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nhideWhenUsed="0" w:uiPriority="0" w:semiHidden="0"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outlineLvl w:val="0"/>
    </w:pPr>
    <w:rPr>
      <w:rFonts w:ascii="Microsoft JhengHei" w:hAnsi="Microsoft JhengHei" w:eastAsia="Microsoft JhengHei" w:cs="Microsoft JhengHei"/>
      <w:b/>
      <w:bCs/>
      <w:sz w:val="36"/>
      <w:szCs w:val="36"/>
    </w:rPr>
  </w:style>
  <w:style w:type="paragraph" w:styleId="3">
    <w:name w:val="heading 2"/>
    <w:basedOn w:val="1"/>
    <w:next w:val="1"/>
    <w:semiHidden/>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2"/>
      <w:szCs w:val="32"/>
      <w:lang w:val="en-US" w:eastAsia="en-US" w:bidi="ar-SA"/>
    </w:rPr>
  </w:style>
  <w:style w:type="paragraph" w:styleId="5">
    <w:name w:val="Body Text Indent"/>
    <w:basedOn w:val="1"/>
    <w:qFormat/>
    <w:uiPriority w:val="0"/>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oc 1"/>
    <w:basedOn w:val="1"/>
    <w:next w:val="1"/>
    <w:qFormat/>
    <w:uiPriority w:val="0"/>
    <w:pPr>
      <w:autoSpaceDE/>
      <w:autoSpaceDN/>
      <w:ind w:firstLine="480" w:firstLineChars="200"/>
      <w:jc w:val="both"/>
    </w:pPr>
    <w:rPr>
      <w:rFonts w:asciiTheme="minorHAnsi" w:hAnsiTheme="minorHAnsi" w:eastAsiaTheme="minorEastAsia" w:cstheme="minorBidi"/>
      <w:kern w:val="2"/>
      <w:sz w:val="24"/>
      <w:lang w:val="en-US" w:bidi="ar-SA"/>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TML Code"/>
    <w:basedOn w:val="13"/>
    <w:qFormat/>
    <w:uiPriority w:val="0"/>
    <w:rPr>
      <w:rFonts w:ascii="Courier New" w:hAnsi="Courier New"/>
      <w:sz w:val="20"/>
    </w:rPr>
  </w:style>
  <w:style w:type="character" w:customStyle="1" w:styleId="15">
    <w:name w:val="页眉 Char"/>
    <w:basedOn w:val="13"/>
    <w:link w:val="8"/>
    <w:qFormat/>
    <w:uiPriority w:val="99"/>
    <w:rPr>
      <w:sz w:val="18"/>
      <w:szCs w:val="18"/>
    </w:rPr>
  </w:style>
  <w:style w:type="character" w:customStyle="1" w:styleId="16">
    <w:name w:val="页脚 Char"/>
    <w:basedOn w:val="13"/>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Char"/>
    <w:basedOn w:val="13"/>
    <w:link w:val="6"/>
    <w:semiHidden/>
    <w:qFormat/>
    <w:uiPriority w:val="99"/>
    <w:rPr>
      <w:rFonts w:ascii="Times New Roman" w:hAnsi="Times New Roman" w:eastAsia="宋体" w:cs="Times New Roman"/>
      <w:sz w:val="18"/>
      <w:szCs w:val="18"/>
    </w:rPr>
  </w:style>
  <w:style w:type="paragraph" w:customStyle="1" w:styleId="19">
    <w:name w:val="Table Text"/>
    <w:basedOn w:val="1"/>
    <w:semiHidden/>
    <w:qFormat/>
    <w:uiPriority w:val="0"/>
    <w:rPr>
      <w:rFonts w:ascii="仿宋" w:hAnsi="仿宋" w:eastAsia="仿宋" w:cs="仿宋"/>
      <w:sz w:val="32"/>
      <w:szCs w:val="32"/>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1091</Words>
  <Characters>1102</Characters>
  <Lines>45</Lines>
  <Paragraphs>12</Paragraphs>
  <TotalTime>6</TotalTime>
  <ScaleCrop>false</ScaleCrop>
  <LinksUpToDate>false</LinksUpToDate>
  <CharactersWithSpaces>1219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2020-05-26T15:43:00Z</dcterms:created>
  <dc:creator>吴佳</dc:creator>
  <cp:lastModifiedBy>清澈溪流</cp:lastModifiedBy>
  <cp:lastPrinted>2021-06-20T15:16:00Z</cp:lastPrinted>
  <dcterms:modified xsi:type="dcterms:W3CDTF">2026-09-16T01:36:41Z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4C9BD87F21FB490FA543BB166713A06C_13</vt:lpwstr>
  </property>
  <property fmtid="{D5CDD505-2E9C-101B-9397-08002B2CF9AE}" pid="4" name="KSOTemplateDocerSaveRecord">
    <vt:lpwstr>eyJoZGlkIjoiNTg1NjkxYTkwZWFhMjE2NzM5NDJjYzgyMzczOTA2YzYiLCJ1c2VySWQiOiI3OTMzNDcwMTcifQ==</vt:lpwstr>
  </property>
</Properties>
</file>