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56C" w:rsidRPr="0009256C" w:rsidRDefault="0009256C" w:rsidP="0009256C">
      <w:pPr>
        <w:widowControl/>
        <w:spacing w:line="900" w:lineRule="atLeast"/>
        <w:jc w:val="center"/>
        <w:outlineLvl w:val="1"/>
        <w:rPr>
          <w:rFonts w:ascii="微软雅黑" w:eastAsia="微软雅黑" w:hAnsi="微软雅黑" w:cs="宋体"/>
          <w:b/>
          <w:bCs/>
          <w:color w:val="333333"/>
          <w:kern w:val="0"/>
          <w:sz w:val="36"/>
          <w:szCs w:val="36"/>
        </w:rPr>
      </w:pPr>
      <w:bookmarkStart w:id="0" w:name="_GoBack"/>
      <w:r w:rsidRPr="0009256C">
        <w:rPr>
          <w:rFonts w:ascii="微软雅黑" w:eastAsia="微软雅黑" w:hAnsi="微软雅黑" w:cs="宋体" w:hint="eastAsia"/>
          <w:b/>
          <w:bCs/>
          <w:color w:val="FF0000"/>
          <w:kern w:val="0"/>
          <w:sz w:val="36"/>
          <w:szCs w:val="36"/>
        </w:rPr>
        <w:t>关于做好湖南省第七届优秀社会科学专家和第五届优秀青年社会科学专家评选申报工作的通知</w:t>
      </w:r>
    </w:p>
    <w:bookmarkEnd w:id="0"/>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各市</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州</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社科联、省级社科类社会组织、高等院校、党</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干</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校、军校、科研院所、省直有关单位：</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根据《关于湖南省申报项目的复函》</w:t>
      </w:r>
      <w:r w:rsidRPr="0009256C">
        <w:rPr>
          <w:rFonts w:ascii="Simsun" w:eastAsia="宋体" w:hAnsi="Simsun" w:cs="宋体"/>
          <w:color w:val="666666"/>
          <w:kern w:val="0"/>
          <w:szCs w:val="21"/>
        </w:rPr>
        <w:t>(</w:t>
      </w:r>
      <w:proofErr w:type="gramStart"/>
      <w:r w:rsidRPr="0009256C">
        <w:rPr>
          <w:rFonts w:ascii="Simsun" w:eastAsia="宋体" w:hAnsi="Simsun" w:cs="宋体"/>
          <w:color w:val="666666"/>
          <w:kern w:val="0"/>
          <w:szCs w:val="21"/>
        </w:rPr>
        <w:t>国评组函</w:t>
      </w:r>
      <w:proofErr w:type="gramEnd"/>
      <w:r w:rsidRPr="0009256C">
        <w:rPr>
          <w:rFonts w:ascii="Simsun" w:eastAsia="宋体" w:hAnsi="Simsun" w:cs="宋体"/>
          <w:color w:val="666666"/>
          <w:kern w:val="0"/>
          <w:szCs w:val="21"/>
        </w:rPr>
        <w:t>〔</w:t>
      </w:r>
      <w:r w:rsidRPr="0009256C">
        <w:rPr>
          <w:rFonts w:ascii="Simsun" w:eastAsia="宋体" w:hAnsi="Simsun" w:cs="宋体"/>
          <w:color w:val="666666"/>
          <w:kern w:val="0"/>
          <w:szCs w:val="21"/>
        </w:rPr>
        <w:t>2014</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72</w:t>
      </w:r>
      <w:r w:rsidRPr="0009256C">
        <w:rPr>
          <w:rFonts w:ascii="Simsun" w:eastAsia="宋体" w:hAnsi="Simsun" w:cs="宋体"/>
          <w:color w:val="666666"/>
          <w:kern w:val="0"/>
          <w:szCs w:val="21"/>
        </w:rPr>
        <w:t>号</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和《湖南省社会科学奖评选奖励办法》</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湘社评〔</w:t>
      </w:r>
      <w:r w:rsidRPr="0009256C">
        <w:rPr>
          <w:rFonts w:ascii="Simsun" w:eastAsia="宋体" w:hAnsi="Simsun" w:cs="宋体"/>
          <w:color w:val="666666"/>
          <w:kern w:val="0"/>
          <w:szCs w:val="21"/>
        </w:rPr>
        <w:t>2015</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4</w:t>
      </w:r>
      <w:r w:rsidRPr="0009256C">
        <w:rPr>
          <w:rFonts w:ascii="Simsun" w:eastAsia="宋体" w:hAnsi="Simsun" w:cs="宋体"/>
          <w:color w:val="666666"/>
          <w:kern w:val="0"/>
          <w:szCs w:val="21"/>
        </w:rPr>
        <w:t>号</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文件精神，今年进行湖南省第七届优秀社会科学专家和第五届优秀青年社会科学专家评选，请认真组织好本单位的申报工作。现将有关事项通知如下：</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一、申报名额分配</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采取限额申报。湖南省第七届优秀社会科学专家申报名额为：国防科学技术大学、中南大学、湖南大学、湖南师范大学、湘潭大学各单位不超过</w:t>
      </w:r>
      <w:r w:rsidRPr="0009256C">
        <w:rPr>
          <w:rFonts w:ascii="Simsun" w:eastAsia="宋体" w:hAnsi="Simsun" w:cs="宋体"/>
          <w:color w:val="666666"/>
          <w:kern w:val="0"/>
          <w:szCs w:val="21"/>
        </w:rPr>
        <w:t>2</w:t>
      </w:r>
      <w:r w:rsidRPr="0009256C">
        <w:rPr>
          <w:rFonts w:ascii="Simsun" w:eastAsia="宋体" w:hAnsi="Simsun" w:cs="宋体"/>
          <w:color w:val="666666"/>
          <w:kern w:val="0"/>
          <w:szCs w:val="21"/>
        </w:rPr>
        <w:t>名，其他单位不超过</w:t>
      </w:r>
      <w:r w:rsidRPr="0009256C">
        <w:rPr>
          <w:rFonts w:ascii="Simsun" w:eastAsia="宋体" w:hAnsi="Simsun" w:cs="宋体"/>
          <w:color w:val="666666"/>
          <w:kern w:val="0"/>
          <w:szCs w:val="21"/>
        </w:rPr>
        <w:t>1</w:t>
      </w:r>
      <w:r w:rsidRPr="0009256C">
        <w:rPr>
          <w:rFonts w:ascii="Simsun" w:eastAsia="宋体" w:hAnsi="Simsun" w:cs="宋体"/>
          <w:color w:val="666666"/>
          <w:kern w:val="0"/>
          <w:szCs w:val="21"/>
        </w:rPr>
        <w:t>名。湖南省第五届优秀青年社会科学专家申报名额同上。</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二、申报时间及方式</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即日起，凡符合申报条件</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详见附件</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申请参评的社会科学工作者</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向所在单位的相关部门申报，并递交相关材料</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详见附件</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。各单位要对申报人进行资格审查，对申报材料进行审核，在本单位公示后限额推荐，于</w:t>
      </w:r>
      <w:r w:rsidRPr="0009256C">
        <w:rPr>
          <w:rFonts w:ascii="Simsun" w:eastAsia="宋体" w:hAnsi="Simsun" w:cs="宋体"/>
          <w:color w:val="666666"/>
          <w:kern w:val="0"/>
          <w:szCs w:val="21"/>
        </w:rPr>
        <w:t>2018</w:t>
      </w:r>
      <w:r w:rsidRPr="0009256C">
        <w:rPr>
          <w:rFonts w:ascii="Simsun" w:eastAsia="宋体" w:hAnsi="Simsun" w:cs="宋体"/>
          <w:color w:val="666666"/>
          <w:kern w:val="0"/>
          <w:szCs w:val="21"/>
        </w:rPr>
        <w:t>年</w:t>
      </w:r>
      <w:r w:rsidRPr="0009256C">
        <w:rPr>
          <w:rFonts w:ascii="Simsun" w:eastAsia="宋体" w:hAnsi="Simsun" w:cs="宋体"/>
          <w:color w:val="666666"/>
          <w:kern w:val="0"/>
          <w:szCs w:val="21"/>
        </w:rPr>
        <w:t>9</w:t>
      </w:r>
      <w:r w:rsidRPr="0009256C">
        <w:rPr>
          <w:rFonts w:ascii="Simsun" w:eastAsia="宋体" w:hAnsi="Simsun" w:cs="宋体"/>
          <w:color w:val="666666"/>
          <w:kern w:val="0"/>
          <w:szCs w:val="21"/>
        </w:rPr>
        <w:t>月</w:t>
      </w:r>
      <w:r w:rsidRPr="0009256C">
        <w:rPr>
          <w:rFonts w:ascii="Simsun" w:eastAsia="宋体" w:hAnsi="Simsun" w:cs="宋体"/>
          <w:color w:val="666666"/>
          <w:kern w:val="0"/>
          <w:szCs w:val="21"/>
        </w:rPr>
        <w:t>24</w:t>
      </w:r>
      <w:r w:rsidRPr="0009256C">
        <w:rPr>
          <w:rFonts w:ascii="Simsun" w:eastAsia="宋体" w:hAnsi="Simsun" w:cs="宋体"/>
          <w:color w:val="666666"/>
          <w:kern w:val="0"/>
          <w:szCs w:val="21"/>
        </w:rPr>
        <w:t>日至</w:t>
      </w:r>
      <w:r w:rsidRPr="0009256C">
        <w:rPr>
          <w:rFonts w:ascii="Simsun" w:eastAsia="宋体" w:hAnsi="Simsun" w:cs="宋体"/>
          <w:color w:val="666666"/>
          <w:kern w:val="0"/>
          <w:szCs w:val="21"/>
        </w:rPr>
        <w:t>28</w:t>
      </w:r>
      <w:r w:rsidRPr="0009256C">
        <w:rPr>
          <w:rFonts w:ascii="Simsun" w:eastAsia="宋体" w:hAnsi="Simsun" w:cs="宋体"/>
          <w:color w:val="666666"/>
          <w:kern w:val="0"/>
          <w:szCs w:val="21"/>
        </w:rPr>
        <w:t>日将申报材料电子版和纸质版报送至湖南省社会科学成果评审委员会办公室</w:t>
      </w:r>
      <w:r w:rsidRPr="0009256C">
        <w:rPr>
          <w:rFonts w:ascii="Simsun" w:eastAsia="宋体" w:hAnsi="Simsun" w:cs="宋体"/>
          <w:color w:val="666666"/>
          <w:kern w:val="0"/>
          <w:szCs w:val="21"/>
        </w:rPr>
        <w:t>(</w:t>
      </w:r>
      <w:r w:rsidRPr="0009256C">
        <w:rPr>
          <w:rFonts w:ascii="Simsun" w:eastAsia="宋体" w:hAnsi="Simsun" w:cs="宋体"/>
          <w:color w:val="666666"/>
          <w:kern w:val="0"/>
          <w:szCs w:val="21"/>
        </w:rPr>
        <w:t>以下简称省社科</w:t>
      </w:r>
      <w:proofErr w:type="gramStart"/>
      <w:r w:rsidRPr="0009256C">
        <w:rPr>
          <w:rFonts w:ascii="Simsun" w:eastAsia="宋体" w:hAnsi="Simsun" w:cs="宋体"/>
          <w:color w:val="666666"/>
          <w:kern w:val="0"/>
          <w:szCs w:val="21"/>
        </w:rPr>
        <w:t>评审办</w:t>
      </w:r>
      <w:proofErr w:type="gramEnd"/>
      <w:r w:rsidRPr="0009256C">
        <w:rPr>
          <w:rFonts w:ascii="Simsun" w:eastAsia="宋体" w:hAnsi="Simsun" w:cs="宋体"/>
          <w:color w:val="666666"/>
          <w:kern w:val="0"/>
          <w:szCs w:val="21"/>
        </w:rPr>
        <w:t>)</w:t>
      </w:r>
      <w:r w:rsidRPr="0009256C">
        <w:rPr>
          <w:rFonts w:ascii="Simsun" w:eastAsia="宋体" w:hAnsi="Simsun" w:cs="宋体"/>
          <w:color w:val="666666"/>
          <w:kern w:val="0"/>
          <w:szCs w:val="21"/>
        </w:rPr>
        <w:t>，逾期不予受理。省社科</w:t>
      </w:r>
      <w:proofErr w:type="gramStart"/>
      <w:r w:rsidRPr="0009256C">
        <w:rPr>
          <w:rFonts w:ascii="Simsun" w:eastAsia="宋体" w:hAnsi="Simsun" w:cs="宋体"/>
          <w:color w:val="666666"/>
          <w:kern w:val="0"/>
          <w:szCs w:val="21"/>
        </w:rPr>
        <w:t>评审办</w:t>
      </w:r>
      <w:proofErr w:type="gramEnd"/>
      <w:r w:rsidRPr="0009256C">
        <w:rPr>
          <w:rFonts w:ascii="Simsun" w:eastAsia="宋体" w:hAnsi="Simsun" w:cs="宋体"/>
          <w:color w:val="666666"/>
          <w:kern w:val="0"/>
          <w:szCs w:val="21"/>
        </w:rPr>
        <w:t>不受理个人申报。有关材料可从湖南</w:t>
      </w:r>
      <w:proofErr w:type="gramStart"/>
      <w:r w:rsidRPr="0009256C">
        <w:rPr>
          <w:rFonts w:ascii="Simsun" w:eastAsia="宋体" w:hAnsi="Simsun" w:cs="宋体"/>
          <w:color w:val="666666"/>
          <w:kern w:val="0"/>
          <w:szCs w:val="21"/>
        </w:rPr>
        <w:t>社科网</w:t>
      </w:r>
      <w:proofErr w:type="gramEnd"/>
      <w:r w:rsidRPr="0009256C">
        <w:rPr>
          <w:rFonts w:ascii="Simsun" w:eastAsia="宋体" w:hAnsi="Simsun" w:cs="宋体"/>
          <w:color w:val="666666"/>
          <w:kern w:val="0"/>
          <w:szCs w:val="21"/>
        </w:rPr>
        <w:t>下载。</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报送地址：省社科联办公楼前栋</w:t>
      </w:r>
      <w:r w:rsidRPr="0009256C">
        <w:rPr>
          <w:rFonts w:ascii="Simsun" w:eastAsia="宋体" w:hAnsi="Simsun" w:cs="宋体"/>
          <w:color w:val="666666"/>
          <w:kern w:val="0"/>
          <w:szCs w:val="21"/>
        </w:rPr>
        <w:t>309</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电话：</w:t>
      </w:r>
      <w:r w:rsidRPr="0009256C">
        <w:rPr>
          <w:rFonts w:ascii="Simsun" w:eastAsia="宋体" w:hAnsi="Simsun" w:cs="宋体"/>
          <w:color w:val="666666"/>
          <w:kern w:val="0"/>
          <w:szCs w:val="21"/>
        </w:rPr>
        <w:t>0731-89716072, 89716077</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电子邮箱：</w:t>
      </w:r>
      <w:r w:rsidRPr="0009256C">
        <w:rPr>
          <w:rFonts w:ascii="Simsun" w:eastAsia="宋体" w:hAnsi="Simsun" w:cs="宋体"/>
          <w:color w:val="666666"/>
          <w:kern w:val="0"/>
          <w:szCs w:val="21"/>
        </w:rPr>
        <w:t>lad126@126.com</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附件：</w:t>
      </w:r>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w:t>
      </w:r>
      <w:hyperlink r:id="rId5" w:history="1">
        <w:r w:rsidRPr="0009256C">
          <w:rPr>
            <w:rFonts w:ascii="Simsun" w:eastAsia="宋体" w:hAnsi="Simsun" w:cs="宋体"/>
            <w:color w:val="CC0000"/>
            <w:kern w:val="0"/>
            <w:szCs w:val="21"/>
            <w:u w:val="single"/>
          </w:rPr>
          <w:t>1.</w:t>
        </w:r>
        <w:r w:rsidRPr="0009256C">
          <w:rPr>
            <w:rFonts w:ascii="Simsun" w:eastAsia="宋体" w:hAnsi="Simsun" w:cs="宋体"/>
            <w:color w:val="CC0000"/>
            <w:kern w:val="0"/>
            <w:szCs w:val="21"/>
            <w:u w:val="single"/>
          </w:rPr>
          <w:t>《湖南省第七届优秀社会科学专家和第五届优秀青年社会科学专家评选工作实施方案》</w:t>
        </w:r>
      </w:hyperlink>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w:t>
      </w:r>
      <w:hyperlink r:id="rId6" w:history="1">
        <w:r w:rsidRPr="0009256C">
          <w:rPr>
            <w:rFonts w:ascii="Simsun" w:eastAsia="宋体" w:hAnsi="Simsun" w:cs="宋体"/>
            <w:color w:val="053367"/>
            <w:kern w:val="0"/>
            <w:szCs w:val="21"/>
          </w:rPr>
          <w:t>2.</w:t>
        </w:r>
        <w:r w:rsidRPr="0009256C">
          <w:rPr>
            <w:rFonts w:ascii="Simsun" w:eastAsia="宋体" w:hAnsi="Simsun" w:cs="宋体"/>
            <w:color w:val="053367"/>
            <w:kern w:val="0"/>
            <w:szCs w:val="21"/>
          </w:rPr>
          <w:t>《湖南省第七届优秀社会科学专家申报表》</w:t>
        </w:r>
      </w:hyperlink>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w:t>
      </w:r>
      <w:hyperlink r:id="rId7" w:history="1">
        <w:r w:rsidRPr="0009256C">
          <w:rPr>
            <w:rFonts w:ascii="Simsun" w:eastAsia="宋体" w:hAnsi="Simsun" w:cs="宋体"/>
            <w:color w:val="053367"/>
            <w:kern w:val="0"/>
            <w:szCs w:val="21"/>
          </w:rPr>
          <w:t>3.</w:t>
        </w:r>
        <w:r w:rsidRPr="0009256C">
          <w:rPr>
            <w:rFonts w:ascii="Simsun" w:eastAsia="宋体" w:hAnsi="Simsun" w:cs="宋体"/>
            <w:color w:val="053367"/>
            <w:kern w:val="0"/>
            <w:szCs w:val="21"/>
          </w:rPr>
          <w:t>《申报湖南省第七届优秀社会科学专家学术业绩一览表》</w:t>
        </w:r>
      </w:hyperlink>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w:t>
      </w:r>
      <w:hyperlink r:id="rId8" w:history="1">
        <w:r w:rsidRPr="0009256C">
          <w:rPr>
            <w:rFonts w:ascii="Simsun" w:eastAsia="宋体" w:hAnsi="Simsun" w:cs="宋体"/>
            <w:color w:val="053367"/>
            <w:kern w:val="0"/>
            <w:szCs w:val="21"/>
          </w:rPr>
          <w:t>4.</w:t>
        </w:r>
        <w:r w:rsidRPr="0009256C">
          <w:rPr>
            <w:rFonts w:ascii="Simsun" w:eastAsia="宋体" w:hAnsi="Simsun" w:cs="宋体"/>
            <w:color w:val="053367"/>
            <w:kern w:val="0"/>
            <w:szCs w:val="21"/>
          </w:rPr>
          <w:t>《湖南省第七届优秀社会科学专家申报情况汇总表》</w:t>
        </w:r>
      </w:hyperlink>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w:t>
      </w:r>
      <w:hyperlink r:id="rId9" w:history="1">
        <w:r w:rsidRPr="0009256C">
          <w:rPr>
            <w:rFonts w:ascii="Simsun" w:eastAsia="宋体" w:hAnsi="Simsun" w:cs="宋体"/>
            <w:color w:val="053367"/>
            <w:kern w:val="0"/>
            <w:szCs w:val="21"/>
          </w:rPr>
          <w:t>5.</w:t>
        </w:r>
        <w:r w:rsidRPr="0009256C">
          <w:rPr>
            <w:rFonts w:ascii="Simsun" w:eastAsia="宋体" w:hAnsi="Simsun" w:cs="宋体"/>
            <w:color w:val="053367"/>
            <w:kern w:val="0"/>
            <w:szCs w:val="21"/>
          </w:rPr>
          <w:t>《湖南省第五届优秀青年社会科学专家申报表》</w:t>
        </w:r>
      </w:hyperlink>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w:t>
      </w:r>
      <w:hyperlink r:id="rId10" w:history="1">
        <w:r w:rsidRPr="0009256C">
          <w:rPr>
            <w:rFonts w:ascii="Simsun" w:eastAsia="宋体" w:hAnsi="Simsun" w:cs="宋体"/>
            <w:color w:val="053367"/>
            <w:kern w:val="0"/>
            <w:szCs w:val="21"/>
          </w:rPr>
          <w:t>6.</w:t>
        </w:r>
        <w:r w:rsidRPr="0009256C">
          <w:rPr>
            <w:rFonts w:ascii="Simsun" w:eastAsia="宋体" w:hAnsi="Simsun" w:cs="宋体"/>
            <w:color w:val="053367"/>
            <w:kern w:val="0"/>
            <w:szCs w:val="21"/>
          </w:rPr>
          <w:t>《申报湖南省第五届优秀青年社会科学专家学术业绩一览表》</w:t>
        </w:r>
      </w:hyperlink>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w:t>
      </w:r>
      <w:hyperlink r:id="rId11" w:history="1">
        <w:r w:rsidRPr="0009256C">
          <w:rPr>
            <w:rFonts w:ascii="Simsun" w:eastAsia="宋体" w:hAnsi="Simsun" w:cs="宋体"/>
            <w:color w:val="053367"/>
            <w:kern w:val="0"/>
            <w:szCs w:val="21"/>
          </w:rPr>
          <w:t>7.</w:t>
        </w:r>
        <w:r w:rsidRPr="0009256C">
          <w:rPr>
            <w:rFonts w:ascii="Simsun" w:eastAsia="宋体" w:hAnsi="Simsun" w:cs="宋体"/>
            <w:color w:val="053367"/>
            <w:kern w:val="0"/>
            <w:szCs w:val="21"/>
          </w:rPr>
          <w:t>《湖南省第五届优秀青年社会科学专家申报情况汇总表》</w:t>
        </w:r>
      </w:hyperlink>
    </w:p>
    <w:p w:rsidR="0009256C" w:rsidRPr="0009256C" w:rsidRDefault="0009256C" w:rsidP="0009256C">
      <w:pPr>
        <w:widowControl/>
        <w:spacing w:line="420" w:lineRule="atLeast"/>
        <w:jc w:val="left"/>
        <w:rPr>
          <w:rFonts w:ascii="Simsun" w:eastAsia="宋体" w:hAnsi="Simsun" w:cs="宋体"/>
          <w:color w:val="666666"/>
          <w:kern w:val="0"/>
          <w:szCs w:val="21"/>
        </w:rPr>
      </w:pPr>
      <w:r w:rsidRPr="0009256C">
        <w:rPr>
          <w:rFonts w:ascii="Simsun" w:eastAsia="宋体" w:hAnsi="Simsun" w:cs="宋体"/>
          <w:color w:val="666666"/>
          <w:kern w:val="0"/>
          <w:szCs w:val="21"/>
        </w:rPr>
        <w:t xml:space="preserve">　　</w:t>
      </w:r>
      <w:hyperlink r:id="rId12" w:history="1">
        <w:r w:rsidRPr="0009256C">
          <w:rPr>
            <w:rFonts w:ascii="Simsun" w:eastAsia="宋体" w:hAnsi="Simsun" w:cs="宋体"/>
            <w:color w:val="053367"/>
            <w:kern w:val="0"/>
            <w:szCs w:val="21"/>
          </w:rPr>
          <w:t>8.</w:t>
        </w:r>
        <w:r w:rsidRPr="0009256C">
          <w:rPr>
            <w:rFonts w:ascii="Simsun" w:eastAsia="宋体" w:hAnsi="Simsun" w:cs="宋体"/>
            <w:color w:val="053367"/>
            <w:kern w:val="0"/>
            <w:szCs w:val="21"/>
          </w:rPr>
          <w:t>《湖南省第七届优秀</w:t>
        </w:r>
        <w:r w:rsidRPr="0009256C">
          <w:rPr>
            <w:rFonts w:ascii="Simsun" w:eastAsia="宋体" w:hAnsi="Simsun" w:cs="宋体"/>
            <w:color w:val="053367"/>
            <w:kern w:val="0"/>
            <w:szCs w:val="21"/>
          </w:rPr>
          <w:t>(</w:t>
        </w:r>
        <w:r w:rsidRPr="0009256C">
          <w:rPr>
            <w:rFonts w:ascii="Simsun" w:eastAsia="宋体" w:hAnsi="Simsun" w:cs="宋体"/>
            <w:color w:val="053367"/>
            <w:kern w:val="0"/>
            <w:szCs w:val="21"/>
          </w:rPr>
          <w:t>第五届优秀青年</w:t>
        </w:r>
        <w:r w:rsidRPr="0009256C">
          <w:rPr>
            <w:rFonts w:ascii="Simsun" w:eastAsia="宋体" w:hAnsi="Simsun" w:cs="宋体"/>
            <w:color w:val="053367"/>
            <w:kern w:val="0"/>
            <w:szCs w:val="21"/>
          </w:rPr>
          <w:t>)</w:t>
        </w:r>
        <w:r w:rsidRPr="0009256C">
          <w:rPr>
            <w:rFonts w:ascii="Simsun" w:eastAsia="宋体" w:hAnsi="Simsun" w:cs="宋体"/>
            <w:color w:val="053367"/>
            <w:kern w:val="0"/>
            <w:szCs w:val="21"/>
          </w:rPr>
          <w:t>社会科学专家申报材料一览表》</w:t>
        </w:r>
      </w:hyperlink>
    </w:p>
    <w:p w:rsidR="0009256C" w:rsidRPr="0009256C" w:rsidRDefault="0009256C" w:rsidP="0009256C">
      <w:pPr>
        <w:widowControl/>
        <w:spacing w:line="420" w:lineRule="atLeast"/>
        <w:jc w:val="right"/>
        <w:rPr>
          <w:rFonts w:ascii="Simsun" w:eastAsia="宋体" w:hAnsi="Simsun" w:cs="宋体"/>
          <w:color w:val="666666"/>
          <w:kern w:val="0"/>
          <w:szCs w:val="21"/>
        </w:rPr>
      </w:pPr>
      <w:r w:rsidRPr="0009256C">
        <w:rPr>
          <w:rFonts w:ascii="Simsun" w:eastAsia="宋体" w:hAnsi="Simsun" w:cs="宋体"/>
          <w:color w:val="666666"/>
          <w:kern w:val="0"/>
          <w:szCs w:val="21"/>
        </w:rPr>
        <w:lastRenderedPageBreak/>
        <w:t xml:space="preserve">　　湖南省社会科学成果评审委员会办公室</w:t>
      </w:r>
    </w:p>
    <w:p w:rsidR="0009256C" w:rsidRPr="0009256C" w:rsidRDefault="0009256C" w:rsidP="0009256C">
      <w:pPr>
        <w:widowControl/>
        <w:spacing w:line="420" w:lineRule="atLeast"/>
        <w:jc w:val="right"/>
        <w:rPr>
          <w:rFonts w:ascii="Simsun" w:eastAsia="宋体" w:hAnsi="Simsun" w:cs="宋体"/>
          <w:color w:val="666666"/>
          <w:kern w:val="0"/>
          <w:szCs w:val="21"/>
        </w:rPr>
      </w:pPr>
      <w:r w:rsidRPr="0009256C">
        <w:rPr>
          <w:rFonts w:ascii="Simsun" w:eastAsia="宋体" w:hAnsi="Simsun" w:cs="宋体"/>
          <w:color w:val="666666"/>
          <w:kern w:val="0"/>
          <w:szCs w:val="21"/>
        </w:rPr>
        <w:t xml:space="preserve">　　</w:t>
      </w:r>
      <w:r w:rsidRPr="0009256C">
        <w:rPr>
          <w:rFonts w:ascii="Simsun" w:eastAsia="宋体" w:hAnsi="Simsun" w:cs="宋体"/>
          <w:color w:val="666666"/>
          <w:kern w:val="0"/>
          <w:szCs w:val="21"/>
        </w:rPr>
        <w:t>2018</w:t>
      </w:r>
      <w:r w:rsidRPr="0009256C">
        <w:rPr>
          <w:rFonts w:ascii="Simsun" w:eastAsia="宋体" w:hAnsi="Simsun" w:cs="宋体"/>
          <w:color w:val="666666"/>
          <w:kern w:val="0"/>
          <w:szCs w:val="21"/>
        </w:rPr>
        <w:t>年</w:t>
      </w:r>
      <w:r w:rsidRPr="0009256C">
        <w:rPr>
          <w:rFonts w:ascii="Simsun" w:eastAsia="宋体" w:hAnsi="Simsun" w:cs="宋体"/>
          <w:color w:val="666666"/>
          <w:kern w:val="0"/>
          <w:szCs w:val="21"/>
        </w:rPr>
        <w:t>7</w:t>
      </w:r>
      <w:r w:rsidRPr="0009256C">
        <w:rPr>
          <w:rFonts w:ascii="Simsun" w:eastAsia="宋体" w:hAnsi="Simsun" w:cs="宋体"/>
          <w:color w:val="666666"/>
          <w:kern w:val="0"/>
          <w:szCs w:val="21"/>
        </w:rPr>
        <w:t>月</w:t>
      </w:r>
      <w:r w:rsidRPr="0009256C">
        <w:rPr>
          <w:rFonts w:ascii="Simsun" w:eastAsia="宋体" w:hAnsi="Simsun" w:cs="宋体"/>
          <w:color w:val="666666"/>
          <w:kern w:val="0"/>
          <w:szCs w:val="21"/>
        </w:rPr>
        <w:t>11</w:t>
      </w:r>
      <w:r w:rsidRPr="0009256C">
        <w:rPr>
          <w:rFonts w:ascii="Simsun" w:eastAsia="宋体" w:hAnsi="Simsun" w:cs="宋体"/>
          <w:color w:val="666666"/>
          <w:kern w:val="0"/>
          <w:szCs w:val="21"/>
        </w:rPr>
        <w:t>日</w:t>
      </w:r>
    </w:p>
    <w:p w:rsidR="009A789D" w:rsidRDefault="009A789D"/>
    <w:sectPr w:rsidR="009A78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56C"/>
    <w:rsid w:val="0009256C"/>
    <w:rsid w:val="00910F98"/>
    <w:rsid w:val="009425ED"/>
    <w:rsid w:val="009A789D"/>
    <w:rsid w:val="009F1086"/>
    <w:rsid w:val="00CA3C07"/>
    <w:rsid w:val="00DC04B9"/>
    <w:rsid w:val="00EA58EB"/>
    <w:rsid w:val="00FA1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9256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EA58EB"/>
    <w:pPr>
      <w:spacing w:line="360" w:lineRule="auto"/>
      <w:ind w:firstLineChars="200" w:firstLine="562"/>
    </w:pPr>
    <w:rPr>
      <w:rFonts w:ascii="宋体" w:eastAsia="宋体" w:hAnsi="宋体" w:cs="Times New Roman"/>
      <w:bCs/>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paragraph" w:customStyle="1" w:styleId="a5">
    <w:name w:val="株社研报正文"/>
    <w:basedOn w:val="a"/>
    <w:autoRedefine/>
    <w:qFormat/>
    <w:rsid w:val="00CA3C07"/>
    <w:pPr>
      <w:tabs>
        <w:tab w:val="left" w:pos="0"/>
      </w:tabs>
      <w:spacing w:beforeLines="50" w:before="156" w:afterLines="50" w:after="156" w:line="440" w:lineRule="exact"/>
      <w:ind w:firstLineChars="200" w:firstLine="480"/>
      <w:jc w:val="left"/>
    </w:pPr>
    <w:rPr>
      <w:rFonts w:ascii="Times New Roman" w:eastAsia="宋体" w:hAnsi="Times New Roman" w:cs="宋体"/>
      <w:kern w:val="0"/>
      <w:sz w:val="24"/>
      <w:szCs w:val="24"/>
    </w:rPr>
  </w:style>
  <w:style w:type="character" w:customStyle="1" w:styleId="2Char">
    <w:name w:val="标题 2 Char"/>
    <w:basedOn w:val="a0"/>
    <w:link w:val="2"/>
    <w:uiPriority w:val="9"/>
    <w:rsid w:val="0009256C"/>
    <w:rPr>
      <w:rFonts w:ascii="宋体" w:eastAsia="宋体" w:hAnsi="宋体" w:cs="宋体"/>
      <w:b/>
      <w:bCs/>
      <w:kern w:val="0"/>
      <w:sz w:val="36"/>
      <w:szCs w:val="36"/>
    </w:rPr>
  </w:style>
  <w:style w:type="paragraph" w:styleId="a6">
    <w:name w:val="Normal (Web)"/>
    <w:basedOn w:val="a"/>
    <w:uiPriority w:val="99"/>
    <w:semiHidden/>
    <w:unhideWhenUsed/>
    <w:rsid w:val="0009256C"/>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0925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9256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EA58EB"/>
    <w:pPr>
      <w:spacing w:line="360" w:lineRule="auto"/>
      <w:ind w:firstLineChars="200" w:firstLine="562"/>
    </w:pPr>
    <w:rPr>
      <w:rFonts w:ascii="宋体" w:eastAsia="宋体" w:hAnsi="宋体" w:cs="Times New Roman"/>
      <w:bCs/>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paragraph" w:customStyle="1" w:styleId="a5">
    <w:name w:val="株社研报正文"/>
    <w:basedOn w:val="a"/>
    <w:autoRedefine/>
    <w:qFormat/>
    <w:rsid w:val="00CA3C07"/>
    <w:pPr>
      <w:tabs>
        <w:tab w:val="left" w:pos="0"/>
      </w:tabs>
      <w:spacing w:beforeLines="50" w:before="156" w:afterLines="50" w:after="156" w:line="440" w:lineRule="exact"/>
      <w:ind w:firstLineChars="200" w:firstLine="480"/>
      <w:jc w:val="left"/>
    </w:pPr>
    <w:rPr>
      <w:rFonts w:ascii="Times New Roman" w:eastAsia="宋体" w:hAnsi="Times New Roman" w:cs="宋体"/>
      <w:kern w:val="0"/>
      <w:sz w:val="24"/>
      <w:szCs w:val="24"/>
    </w:rPr>
  </w:style>
  <w:style w:type="character" w:customStyle="1" w:styleId="2Char">
    <w:name w:val="标题 2 Char"/>
    <w:basedOn w:val="a0"/>
    <w:link w:val="2"/>
    <w:uiPriority w:val="9"/>
    <w:rsid w:val="0009256C"/>
    <w:rPr>
      <w:rFonts w:ascii="宋体" w:eastAsia="宋体" w:hAnsi="宋体" w:cs="宋体"/>
      <w:b/>
      <w:bCs/>
      <w:kern w:val="0"/>
      <w:sz w:val="36"/>
      <w:szCs w:val="36"/>
    </w:rPr>
  </w:style>
  <w:style w:type="paragraph" w:styleId="a6">
    <w:name w:val="Normal (Web)"/>
    <w:basedOn w:val="a"/>
    <w:uiPriority w:val="99"/>
    <w:semiHidden/>
    <w:unhideWhenUsed/>
    <w:rsid w:val="0009256C"/>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0925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81330">
      <w:bodyDiv w:val="1"/>
      <w:marLeft w:val="0"/>
      <w:marRight w:val="0"/>
      <w:marTop w:val="0"/>
      <w:marBottom w:val="0"/>
      <w:divBdr>
        <w:top w:val="none" w:sz="0" w:space="0" w:color="auto"/>
        <w:left w:val="none" w:sz="0" w:space="0" w:color="auto"/>
        <w:bottom w:val="none" w:sz="0" w:space="0" w:color="auto"/>
        <w:right w:val="none" w:sz="0" w:space="0" w:color="auto"/>
      </w:divBdr>
      <w:divsChild>
        <w:div w:id="1064764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sk.gov.cn/upload/news/201807/20180712084925866096.xl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nsk.gov.cn/upload/news/201807/20180712084910173023.doc" TargetMode="External"/><Relationship Id="rId12" Type="http://schemas.openxmlformats.org/officeDocument/2006/relationships/hyperlink" Target="http://www.hnsk.gov.cn/upload/news/201807/20180712085016271037.xl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hnsk.gov.cn/upload/news/201807/20180712084857421180.doc" TargetMode="External"/><Relationship Id="rId11" Type="http://schemas.openxmlformats.org/officeDocument/2006/relationships/hyperlink" Target="http://www.hnsk.gov.cn/upload/news/201807/20180712085005814577.xls" TargetMode="External"/><Relationship Id="rId5" Type="http://schemas.openxmlformats.org/officeDocument/2006/relationships/hyperlink" Target="http://www.hnsk.gov.cn/upload/news/201807/20180712084844970593.doc" TargetMode="External"/><Relationship Id="rId10" Type="http://schemas.openxmlformats.org/officeDocument/2006/relationships/hyperlink" Target="http://www.hnsk.gov.cn/upload/news/201807/20180712084951419858.doc" TargetMode="External"/><Relationship Id="rId4" Type="http://schemas.openxmlformats.org/officeDocument/2006/relationships/webSettings" Target="webSettings.xml"/><Relationship Id="rId9" Type="http://schemas.openxmlformats.org/officeDocument/2006/relationships/hyperlink" Target="http://www.hnsk.gov.cn/upload/news/201807/20180712084936802450.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233</Words>
  <Characters>1329</Characters>
  <Application>Microsoft Office Word</Application>
  <DocSecurity>0</DocSecurity>
  <Lines>11</Lines>
  <Paragraphs>3</Paragraphs>
  <ScaleCrop>false</ScaleCrop>
  <Company>Microsoft</Company>
  <LinksUpToDate>false</LinksUpToDate>
  <CharactersWithSpaces>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周德锋</dc:creator>
  <cp:lastModifiedBy>周德锋</cp:lastModifiedBy>
  <cp:revision>1</cp:revision>
  <dcterms:created xsi:type="dcterms:W3CDTF">2018-07-27T05:36:00Z</dcterms:created>
  <dcterms:modified xsi:type="dcterms:W3CDTF">2018-07-27T05:36:00Z</dcterms:modified>
</cp:coreProperties>
</file>