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湖南化工职业技术学院官方微信发稿审稿单</w:t>
      </w:r>
    </w:p>
    <w:bookmarkEnd w:id="0"/>
    <w:p>
      <w:pPr>
        <w:jc w:val="left"/>
      </w:pPr>
    </w:p>
    <w:p>
      <w:pPr>
        <w:spacing w:before="156" w:beforeLines="5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稿件名</w:t>
      </w:r>
      <w:r>
        <w:rPr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（主标题）：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    </w:t>
      </w:r>
    </w:p>
    <w:p>
      <w:pPr>
        <w:spacing w:before="156" w:beforeLines="50"/>
        <w:ind w:firstLine="840" w:firstLineChars="3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（副标题）：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    </w:t>
      </w:r>
    </w:p>
    <w:p>
      <w:pPr>
        <w:spacing w:before="156" w:beforeLines="50"/>
        <w:ind w:firstLine="963" w:firstLineChars="344"/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ascii="ˎ̥" w:hAnsi="ˎ̥"/>
          <w:sz w:val="28"/>
          <w:szCs w:val="28"/>
        </w:rPr>
      </w:pPr>
      <w:r>
        <w:rPr>
          <w:rFonts w:hint="eastAsia"/>
          <w:b/>
          <w:sz w:val="28"/>
          <w:szCs w:val="28"/>
        </w:rPr>
        <w:t>作者</w:t>
      </w:r>
      <w:r>
        <w:rPr>
          <w:b/>
          <w:sz w:val="28"/>
          <w:szCs w:val="28"/>
        </w:rPr>
        <w:t>: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摄影</w:t>
      </w:r>
      <w:r>
        <w:rPr>
          <w:b/>
          <w:sz w:val="28"/>
          <w:szCs w:val="28"/>
        </w:rPr>
        <w:t>:</w:t>
      </w:r>
    </w:p>
    <w:p>
      <w:pPr>
        <w:spacing w:before="156" w:beforeLines="50"/>
        <w:jc w:val="left"/>
        <w:rPr>
          <w:rFonts w:hint="eastAsia"/>
          <w:b/>
          <w:sz w:val="36"/>
          <w:szCs w:val="36"/>
        </w:rPr>
      </w:pPr>
    </w:p>
    <w:p>
      <w:pPr>
        <w:spacing w:before="156" w:before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官方微信审稿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稿件编号</w:t>
            </w:r>
            <w:r>
              <w:rPr>
                <w:sz w:val="28"/>
                <w:szCs w:val="28"/>
              </w:rPr>
              <w:t xml:space="preserve">:   </w:t>
            </w:r>
            <w:r>
              <w:rPr>
                <w:rFonts w:hint="eastAsia"/>
                <w:sz w:val="28"/>
                <w:szCs w:val="28"/>
              </w:rPr>
              <w:t>化院官微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事发日期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发稿日期</w:t>
            </w:r>
            <w:r>
              <w:rPr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辑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    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    审：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    审</w:t>
            </w:r>
            <w:r>
              <w:rPr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新闻中心负责人意见：</w:t>
            </w:r>
          </w:p>
        </w:tc>
      </w:tr>
    </w:tbl>
    <w:p>
      <w:pPr>
        <w:jc w:val="left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附：三审后原文（含图片）</w:t>
      </w:r>
      <w:r>
        <w:rPr>
          <w:b/>
          <w:sz w:val="28"/>
          <w:szCs w:val="28"/>
        </w:rPr>
        <w:t>: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方正仿宋简体" w:hAnsi="宋体" w:eastAsia="方正仿宋简体"/>
          <w:szCs w:val="21"/>
        </w:rPr>
      </w:pPr>
    </w:p>
    <w:p>
      <w:pPr>
        <w:jc w:val="left"/>
      </w:pPr>
    </w:p>
    <w:sectPr>
      <w:footerReference r:id="rId3" w:type="default"/>
      <w:footerReference r:id="rId4" w:type="even"/>
      <w:pgSz w:w="11906" w:h="16838"/>
      <w:pgMar w:top="1134" w:right="1247" w:bottom="1418" w:left="1247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VkY2Y5MGFjMzk4MTJlZWFlN2QwNDlmMjdkNTMifQ=="/>
  </w:docVars>
  <w:rsids>
    <w:rsidRoot w:val="641E09B0"/>
    <w:rsid w:val="641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2023-10-20T07:13:00Z</dcterms:created>
  <dc:creator>Administrator</dc:creator>
  <cp:lastModifiedBy>Administrator</cp:lastModifiedBy>
  <dcterms:modified xsi:type="dcterms:W3CDTF">2023-10-20T07:16:13Z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F534E7F7A2614565807600FA492C4C81_11</vt:lpwstr>
  </property>
</Properties>
</file>